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2371564" w:displacedByCustomXml="next"/>
    <w:bookmarkEnd w:id="0" w:displacedByCustomXml="next"/>
    <w:sdt>
      <w:sdtPr>
        <w:rPr>
          <w:color w:val="5B9BD5" w:themeColor="accent1"/>
          <w:kern w:val="2"/>
          <w:sz w:val="21"/>
        </w:rPr>
        <w:id w:val="922140971"/>
        <w:docPartObj>
          <w:docPartGallery w:val="Cover Pages"/>
          <w:docPartUnique/>
        </w:docPartObj>
      </w:sdtPr>
      <w:sdtEndPr>
        <w:rPr>
          <w:color w:val="FF0000"/>
        </w:rPr>
      </w:sdtEndPr>
      <w:sdtContent>
        <w:p w14:paraId="429AB85E" w14:textId="77777777" w:rsidR="00283C66" w:rsidRPr="00F50A6C" w:rsidRDefault="00283C66" w:rsidP="00283C66">
          <w:pPr>
            <w:pStyle w:val="a3"/>
            <w:spacing w:before="480"/>
            <w:jc w:val="center"/>
            <w:rPr>
              <w:noProof/>
              <w:color w:val="FF0000"/>
            </w:rPr>
          </w:pPr>
        </w:p>
        <w:p w14:paraId="422241D0" w14:textId="449FD613" w:rsidR="00282E5C" w:rsidRPr="00F50A6C" w:rsidRDefault="00282E5C">
          <w:pPr>
            <w:pStyle w:val="a3"/>
            <w:spacing w:before="1540" w:after="240"/>
            <w:jc w:val="center"/>
            <w:rPr>
              <w:color w:val="FF0000"/>
            </w:rPr>
          </w:pPr>
        </w:p>
        <w:sdt>
          <w:sdtPr>
            <w:rPr>
              <w:rFonts w:asciiTheme="minorEastAsia" w:hAnsiTheme="minorEastAsia" w:cstheme="majorBidi" w:hint="eastAsia"/>
              <w:b/>
              <w:caps/>
              <w:sz w:val="52"/>
              <w:szCs w:val="72"/>
            </w:rPr>
            <w:alias w:val="タイトル"/>
            <w:tag w:val=""/>
            <w:id w:val="1735040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Cs w:val="80"/>
            </w:rPr>
          </w:sdtEndPr>
          <w:sdtContent>
            <w:p w14:paraId="3743A254" w14:textId="25C6C46D" w:rsidR="00282E5C" w:rsidRPr="00DA7B01" w:rsidRDefault="0047032B">
              <w:pPr>
                <w:pStyle w:val="a3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inorEastAsia" w:hAnsiTheme="minorEastAsia" w:cstheme="majorBidi"/>
                  <w:caps/>
                  <w:sz w:val="80"/>
                  <w:szCs w:val="80"/>
                </w:rPr>
              </w:pPr>
              <w:r w:rsidRPr="00DA7B01">
                <w:rPr>
                  <w:rFonts w:asciiTheme="minorEastAsia" w:hAnsiTheme="minorEastAsia" w:cstheme="majorBidi" w:hint="eastAsia"/>
                  <w:b/>
                  <w:caps/>
                  <w:sz w:val="52"/>
                  <w:szCs w:val="72"/>
                </w:rPr>
                <w:t>景気動向調査に関する報告書</w:t>
              </w:r>
            </w:p>
          </w:sdtContent>
        </w:sdt>
        <w:p w14:paraId="38B73B38" w14:textId="77777777" w:rsidR="00282E5C" w:rsidRPr="00F50A6C" w:rsidRDefault="00282E5C">
          <w:pPr>
            <w:pStyle w:val="a3"/>
            <w:jc w:val="center"/>
            <w:rPr>
              <w:color w:val="FF0000"/>
              <w:sz w:val="28"/>
              <w:szCs w:val="28"/>
            </w:rPr>
          </w:pPr>
        </w:p>
        <w:p w14:paraId="6867B0DA" w14:textId="6F333FC5" w:rsidR="00282E5C" w:rsidRPr="00F50A6C" w:rsidRDefault="00282E5C">
          <w:pPr>
            <w:pStyle w:val="a3"/>
            <w:spacing w:before="480"/>
            <w:jc w:val="center"/>
            <w:rPr>
              <w:noProof/>
              <w:color w:val="FF0000"/>
            </w:rPr>
          </w:pPr>
        </w:p>
        <w:p w14:paraId="1C226AF2" w14:textId="77777777" w:rsidR="00283C66" w:rsidRPr="00F50A6C" w:rsidRDefault="00283C66">
          <w:pPr>
            <w:pStyle w:val="a3"/>
            <w:spacing w:before="480"/>
            <w:jc w:val="center"/>
            <w:rPr>
              <w:color w:val="FF0000"/>
            </w:rPr>
          </w:pPr>
        </w:p>
        <w:p w14:paraId="74ECA6EB" w14:textId="77777777" w:rsidR="00026F71" w:rsidRPr="00F50A6C" w:rsidRDefault="00026F71" w:rsidP="00026F71">
          <w:pPr>
            <w:pStyle w:val="a3"/>
            <w:spacing w:after="40"/>
            <w:jc w:val="center"/>
            <w:rPr>
              <w:b/>
              <w:caps/>
              <w:color w:val="FF0000"/>
              <w:sz w:val="40"/>
              <w:szCs w:val="28"/>
            </w:rPr>
          </w:pPr>
        </w:p>
        <w:p w14:paraId="01D6EE08" w14:textId="77777777" w:rsidR="00026F71" w:rsidRPr="00F50A6C" w:rsidRDefault="00026F71" w:rsidP="00026F71">
          <w:pPr>
            <w:pStyle w:val="a3"/>
            <w:spacing w:after="40"/>
            <w:jc w:val="center"/>
            <w:rPr>
              <w:b/>
              <w:caps/>
              <w:color w:val="FF0000"/>
              <w:sz w:val="40"/>
              <w:szCs w:val="28"/>
            </w:rPr>
          </w:pPr>
        </w:p>
        <w:p w14:paraId="08FEC5E3" w14:textId="08114897" w:rsidR="00026F71" w:rsidRPr="00DA7B01" w:rsidRDefault="00026F71" w:rsidP="00026F71">
          <w:pPr>
            <w:pStyle w:val="a3"/>
            <w:spacing w:after="40"/>
            <w:jc w:val="center"/>
            <w:rPr>
              <w:b/>
              <w:caps/>
              <w:sz w:val="40"/>
              <w:szCs w:val="28"/>
            </w:rPr>
          </w:pPr>
          <w:r w:rsidRPr="00DA7B01">
            <w:rPr>
              <w:rFonts w:hint="eastAsia"/>
              <w:b/>
              <w:caps/>
              <w:sz w:val="40"/>
              <w:szCs w:val="28"/>
            </w:rPr>
            <w:t>令和</w:t>
          </w:r>
          <w:r w:rsidR="00615429">
            <w:rPr>
              <w:rFonts w:hint="eastAsia"/>
              <w:b/>
              <w:caps/>
              <w:sz w:val="40"/>
              <w:szCs w:val="28"/>
            </w:rPr>
            <w:t>６</w:t>
          </w:r>
          <w:r w:rsidRPr="00DA7B01">
            <w:rPr>
              <w:rFonts w:hint="eastAsia"/>
              <w:b/>
              <w:caps/>
              <w:sz w:val="40"/>
              <w:szCs w:val="28"/>
            </w:rPr>
            <w:t>年</w:t>
          </w:r>
          <w:r w:rsidR="00755253" w:rsidRPr="00DA7B01">
            <w:rPr>
              <w:rFonts w:hint="eastAsia"/>
              <w:b/>
              <w:caps/>
              <w:sz w:val="40"/>
              <w:szCs w:val="28"/>
            </w:rPr>
            <w:t>１</w:t>
          </w:r>
          <w:r w:rsidRPr="00DA7B01">
            <w:rPr>
              <w:rFonts w:hint="eastAsia"/>
              <w:b/>
              <w:caps/>
              <w:sz w:val="40"/>
              <w:szCs w:val="28"/>
            </w:rPr>
            <w:t>月</w:t>
          </w:r>
        </w:p>
        <w:p w14:paraId="6CF88F68" w14:textId="77777777" w:rsidR="00282E5C" w:rsidRPr="00F50A6C" w:rsidRDefault="00803F4B">
          <w:pPr>
            <w:widowControl/>
            <w:jc w:val="left"/>
            <w:rPr>
              <w:color w:val="FF0000"/>
            </w:rPr>
          </w:pPr>
          <w:r>
            <w:rPr>
              <w:noProof/>
              <w:color w:val="FF0000"/>
            </w:rPr>
            <w:pict w14:anchorId="2D2C47AD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2" o:spid="_x0000_s1026" type="#_x0000_t202" style="position:absolute;margin-left:58587.2pt;margin-top:0;width:516pt;height:43.9pt;z-index:251659264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" filled="f" stroked="f" strokeweight=".5pt">
                <v:textbox style="mso-next-textbox:#テキスト ボックス 142;mso-fit-shape-to-text:t" inset="0,0,0,0">
                  <w:txbxContent>
                    <w:p w14:paraId="66F11583" w14:textId="77777777" w:rsidR="001442DD" w:rsidRPr="00282E5C" w:rsidRDefault="00803F4B" w:rsidP="00331CFB">
                      <w:pPr>
                        <w:pStyle w:val="a3"/>
                        <w:jc w:val="center"/>
                        <w:rPr>
                          <w:color w:val="5B9BD5" w:themeColor="accent1"/>
                          <w:sz w:val="56"/>
                        </w:rPr>
                      </w:pPr>
                      <w:sdt>
                        <w:sdtPr>
                          <w:rPr>
                            <w:rFonts w:hint="eastAsia"/>
                            <w:b/>
                            <w:caps/>
                            <w:sz w:val="56"/>
                          </w:rPr>
                          <w:alias w:val="会社"/>
                          <w:tag w:val=""/>
                          <w:id w:val="1390145197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1442DD">
                            <w:rPr>
                              <w:rFonts w:hint="eastAsia"/>
                              <w:b/>
                              <w:caps/>
                              <w:sz w:val="56"/>
                            </w:rPr>
                            <w:t>多賀城・七ヶ浜</w:t>
                          </w:r>
                          <w:r w:rsidR="001442DD" w:rsidRPr="00282E5C">
                            <w:rPr>
                              <w:rFonts w:hint="eastAsia"/>
                              <w:b/>
                              <w:caps/>
                              <w:sz w:val="56"/>
                            </w:rPr>
                            <w:t>商工会</w:t>
                          </w:r>
                        </w:sdtContent>
                      </w:sdt>
                    </w:p>
                    <w:p w14:paraId="49D3263F" w14:textId="77777777" w:rsidR="001442DD" w:rsidRDefault="001442DD">
                      <w:pPr>
                        <w:pStyle w:val="a3"/>
                        <w:jc w:val="center"/>
                        <w:rPr>
                          <w:color w:val="5B9BD5" w:themeColor="accent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w:r>
          <w:r w:rsidR="00282E5C" w:rsidRPr="00F50A6C">
            <w:rPr>
              <w:color w:val="FF0000"/>
            </w:rPr>
            <w:br w:type="page"/>
          </w:r>
        </w:p>
      </w:sdtContent>
    </w:sdt>
    <w:p w14:paraId="4C916FCB" w14:textId="77777777" w:rsidR="00016AD4" w:rsidRDefault="00016AD4" w:rsidP="00F624D9">
      <w:pPr>
        <w:jc w:val="center"/>
        <w:rPr>
          <w:rFonts w:asciiTheme="minorEastAsia" w:hAnsiTheme="minorEastAsia"/>
          <w:sz w:val="28"/>
        </w:rPr>
      </w:pPr>
    </w:p>
    <w:p w14:paraId="16A27E6C" w14:textId="246833A1" w:rsidR="00F624D9" w:rsidRDefault="00F624D9" w:rsidP="00F624D9">
      <w:pPr>
        <w:jc w:val="center"/>
        <w:rPr>
          <w:rFonts w:asciiTheme="minorEastAsia" w:hAnsiTheme="minorEastAsia"/>
          <w:sz w:val="28"/>
        </w:rPr>
      </w:pPr>
      <w:r w:rsidRPr="00C91078">
        <w:rPr>
          <w:rFonts w:asciiTheme="minorEastAsia" w:hAnsiTheme="minorEastAsia" w:hint="eastAsia"/>
          <w:sz w:val="28"/>
        </w:rPr>
        <w:t>【目　　　　次】</w:t>
      </w:r>
    </w:p>
    <w:p w14:paraId="35DD516A" w14:textId="77777777" w:rsidR="00016AD4" w:rsidRPr="00C91078" w:rsidRDefault="00016AD4" w:rsidP="00F624D9">
      <w:pPr>
        <w:jc w:val="center"/>
        <w:rPr>
          <w:rFonts w:asciiTheme="minorEastAsia" w:hAnsiTheme="minorEastAsia"/>
          <w:sz w:val="28"/>
        </w:rPr>
      </w:pPr>
    </w:p>
    <w:p w14:paraId="1DAB49A1" w14:textId="3D01D818" w:rsidR="00F624D9" w:rsidRPr="00902145" w:rsidRDefault="00F624D9" w:rsidP="00F624D9">
      <w:pPr>
        <w:rPr>
          <w:rFonts w:asciiTheme="minorEastAsia" w:hAnsiTheme="minorEastAsia"/>
          <w:sz w:val="24"/>
        </w:rPr>
      </w:pPr>
      <w:r w:rsidRPr="00902145">
        <w:rPr>
          <w:rFonts w:asciiTheme="minorEastAsia" w:hAnsiTheme="minorEastAsia" w:hint="eastAsia"/>
          <w:sz w:val="24"/>
        </w:rPr>
        <w:t xml:space="preserve">Ⅰ．調査概要　　　　　　　　　　</w:t>
      </w:r>
      <w:r w:rsidR="005A4AE9" w:rsidRPr="00902145">
        <w:rPr>
          <w:rFonts w:asciiTheme="minorEastAsia" w:hAnsiTheme="minorEastAsia" w:hint="eastAsia"/>
          <w:sz w:val="24"/>
        </w:rPr>
        <w:t xml:space="preserve">　</w:t>
      </w:r>
      <w:r w:rsidRPr="00902145">
        <w:rPr>
          <w:rFonts w:asciiTheme="minorEastAsia" w:hAnsiTheme="minorEastAsia" w:hint="eastAsia"/>
          <w:sz w:val="24"/>
        </w:rPr>
        <w:t xml:space="preserve">　　　　　　　　　　　　　　　　　　　　　　</w:t>
      </w:r>
      <w:r w:rsidR="006F01D4">
        <w:rPr>
          <w:rFonts w:asciiTheme="minorEastAsia" w:hAnsiTheme="minorEastAsia" w:hint="eastAsia"/>
          <w:sz w:val="24"/>
        </w:rPr>
        <w:t>２</w:t>
      </w:r>
    </w:p>
    <w:p w14:paraId="2728E330" w14:textId="77777777" w:rsidR="00F624D9" w:rsidRPr="008E0E51" w:rsidRDefault="00F624D9" w:rsidP="00F624D9">
      <w:pPr>
        <w:rPr>
          <w:rFonts w:asciiTheme="minorEastAsia" w:hAnsiTheme="minorEastAsia"/>
          <w:sz w:val="24"/>
        </w:rPr>
      </w:pPr>
    </w:p>
    <w:p w14:paraId="66A06F2B" w14:textId="013D4FD3" w:rsidR="00F624D9" w:rsidRPr="00902145" w:rsidRDefault="00F624D9" w:rsidP="00F624D9">
      <w:pPr>
        <w:rPr>
          <w:rFonts w:asciiTheme="minorEastAsia" w:hAnsiTheme="minorEastAsia"/>
          <w:sz w:val="24"/>
        </w:rPr>
      </w:pPr>
      <w:r w:rsidRPr="00902145">
        <w:rPr>
          <w:rFonts w:asciiTheme="minorEastAsia" w:hAnsiTheme="minorEastAsia" w:hint="eastAsia"/>
          <w:sz w:val="24"/>
        </w:rPr>
        <w:t>Ⅱ．調査結果報告</w:t>
      </w:r>
      <w:r w:rsidR="005A4AE9" w:rsidRPr="00902145">
        <w:rPr>
          <w:rFonts w:asciiTheme="minorEastAsia" w:hAnsiTheme="minorEastAsia" w:hint="eastAsia"/>
          <w:sz w:val="24"/>
        </w:rPr>
        <w:t xml:space="preserve">　　　　　　　　　　　　　　　　　　　　　　　　　　　　　　　　　</w:t>
      </w:r>
    </w:p>
    <w:p w14:paraId="27DEC781" w14:textId="05A84FFB" w:rsidR="00F624D9" w:rsidRDefault="00F624D9" w:rsidP="00D50470">
      <w:pPr>
        <w:spacing w:line="440" w:lineRule="exact"/>
        <w:ind w:firstLineChars="100" w:firstLine="240"/>
        <w:rPr>
          <w:rFonts w:asciiTheme="minorEastAsia" w:hAnsiTheme="minorEastAsia"/>
          <w:sz w:val="24"/>
        </w:rPr>
      </w:pPr>
      <w:r w:rsidRPr="00902145">
        <w:rPr>
          <w:rFonts w:asciiTheme="minorEastAsia" w:hAnsiTheme="minorEastAsia" w:hint="eastAsia"/>
          <w:sz w:val="24"/>
        </w:rPr>
        <w:t xml:space="preserve">１．回答事業所の属性　　　　　　　　　　　　　　　　　　</w:t>
      </w:r>
      <w:r w:rsidR="005A4AE9" w:rsidRPr="00902145">
        <w:rPr>
          <w:rFonts w:asciiTheme="minorEastAsia" w:hAnsiTheme="minorEastAsia" w:hint="eastAsia"/>
          <w:sz w:val="24"/>
        </w:rPr>
        <w:t xml:space="preserve">　</w:t>
      </w:r>
      <w:r w:rsidRPr="00902145">
        <w:rPr>
          <w:rFonts w:asciiTheme="minorEastAsia" w:hAnsiTheme="minorEastAsia" w:hint="eastAsia"/>
          <w:sz w:val="24"/>
        </w:rPr>
        <w:t xml:space="preserve">　　　　　　</w:t>
      </w:r>
      <w:r w:rsidR="00D43BEC" w:rsidRPr="00902145">
        <w:rPr>
          <w:rFonts w:asciiTheme="minorEastAsia" w:hAnsiTheme="minorEastAsia" w:hint="eastAsia"/>
          <w:sz w:val="24"/>
        </w:rPr>
        <w:t xml:space="preserve">　</w:t>
      </w:r>
      <w:r w:rsidRPr="00902145">
        <w:rPr>
          <w:rFonts w:asciiTheme="minorEastAsia" w:hAnsiTheme="minorEastAsia" w:hint="eastAsia"/>
          <w:sz w:val="24"/>
        </w:rPr>
        <w:t xml:space="preserve">　　</w:t>
      </w:r>
      <w:r w:rsidR="00D50470">
        <w:rPr>
          <w:rFonts w:asciiTheme="minorEastAsia" w:hAnsiTheme="minorEastAsia" w:hint="eastAsia"/>
          <w:sz w:val="24"/>
        </w:rPr>
        <w:t>３</w:t>
      </w:r>
    </w:p>
    <w:p w14:paraId="3ABB9835" w14:textId="77777777" w:rsidR="00D50470" w:rsidRPr="00902145" w:rsidRDefault="00D50470" w:rsidP="00D50470">
      <w:pPr>
        <w:spacing w:line="440" w:lineRule="exact"/>
        <w:ind w:firstLineChars="100" w:firstLine="240"/>
        <w:rPr>
          <w:rFonts w:asciiTheme="minorEastAsia" w:hAnsiTheme="minorEastAsia"/>
          <w:sz w:val="24"/>
        </w:rPr>
      </w:pPr>
    </w:p>
    <w:p w14:paraId="0B3466B7" w14:textId="44081F29" w:rsidR="00F624D9" w:rsidRPr="00902145" w:rsidRDefault="00BB2F06" w:rsidP="00D50470">
      <w:pPr>
        <w:spacing w:line="440" w:lineRule="exact"/>
        <w:ind w:rightChars="64" w:right="134" w:firstLineChars="100" w:firstLine="240"/>
        <w:rPr>
          <w:rFonts w:asciiTheme="minorEastAsia" w:hAnsiTheme="minorEastAsia"/>
          <w:sz w:val="24"/>
        </w:rPr>
      </w:pPr>
      <w:r w:rsidRPr="00902145">
        <w:rPr>
          <w:rFonts w:asciiTheme="minorEastAsia" w:hAnsiTheme="minorEastAsia" w:hint="eastAsia"/>
          <w:sz w:val="24"/>
        </w:rPr>
        <w:t>２</w:t>
      </w:r>
      <w:r w:rsidR="00F624D9" w:rsidRPr="00902145">
        <w:rPr>
          <w:rFonts w:asciiTheme="minorEastAsia" w:hAnsiTheme="minorEastAsia" w:hint="eastAsia"/>
          <w:sz w:val="24"/>
        </w:rPr>
        <w:t>．</w:t>
      </w:r>
      <w:r w:rsidR="00D069C3" w:rsidRPr="00D069C3">
        <w:rPr>
          <w:rFonts w:asciiTheme="minorEastAsia" w:hAnsiTheme="minorEastAsia" w:hint="eastAsia"/>
          <w:sz w:val="24"/>
        </w:rPr>
        <w:t>令和4年（2022年）の売上及び営業利益</w:t>
      </w:r>
      <w:r w:rsidR="00D43BEC" w:rsidRPr="00902145">
        <w:rPr>
          <w:rFonts w:asciiTheme="minorEastAsia" w:hAnsiTheme="minorEastAsia" w:hint="eastAsia"/>
          <w:sz w:val="24"/>
        </w:rPr>
        <w:t>について</w:t>
      </w:r>
      <w:r w:rsidR="00394544" w:rsidRPr="00902145">
        <w:rPr>
          <w:rFonts w:asciiTheme="minorEastAsia" w:hAnsiTheme="minorEastAsia" w:hint="eastAsia"/>
          <w:sz w:val="24"/>
        </w:rPr>
        <w:t xml:space="preserve">　　</w:t>
      </w:r>
      <w:r w:rsidR="005A4AE9" w:rsidRPr="00902145">
        <w:rPr>
          <w:rFonts w:asciiTheme="minorEastAsia" w:hAnsiTheme="minorEastAsia" w:hint="eastAsia"/>
          <w:sz w:val="24"/>
        </w:rPr>
        <w:t xml:space="preserve">　</w:t>
      </w:r>
      <w:r w:rsidR="00394544" w:rsidRPr="00902145">
        <w:rPr>
          <w:rFonts w:asciiTheme="minorEastAsia" w:hAnsiTheme="minorEastAsia" w:hint="eastAsia"/>
          <w:sz w:val="24"/>
        </w:rPr>
        <w:t xml:space="preserve">　　　　　　</w:t>
      </w:r>
      <w:r w:rsidR="00FF259B">
        <w:rPr>
          <w:rFonts w:asciiTheme="minorEastAsia" w:hAnsiTheme="minorEastAsia" w:hint="eastAsia"/>
          <w:sz w:val="24"/>
        </w:rPr>
        <w:t xml:space="preserve">　　</w:t>
      </w:r>
      <w:r w:rsidR="00394544" w:rsidRPr="00902145">
        <w:rPr>
          <w:rFonts w:asciiTheme="minorEastAsia" w:hAnsiTheme="minorEastAsia" w:hint="eastAsia"/>
          <w:sz w:val="24"/>
        </w:rPr>
        <w:t xml:space="preserve">　　</w:t>
      </w:r>
      <w:r w:rsidR="00FF259B">
        <w:rPr>
          <w:rFonts w:asciiTheme="minorEastAsia" w:hAnsiTheme="minorEastAsia" w:hint="eastAsia"/>
          <w:sz w:val="24"/>
        </w:rPr>
        <w:t xml:space="preserve"> </w:t>
      </w:r>
      <w:r w:rsidR="00FF259B">
        <w:rPr>
          <w:rFonts w:asciiTheme="minorEastAsia" w:hAnsiTheme="minorEastAsia"/>
          <w:sz w:val="24"/>
        </w:rPr>
        <w:t xml:space="preserve"> </w:t>
      </w:r>
      <w:r w:rsidR="00902145" w:rsidRPr="00902145">
        <w:rPr>
          <w:rFonts w:asciiTheme="minorEastAsia" w:hAnsiTheme="minorEastAsia" w:hint="eastAsia"/>
          <w:sz w:val="24"/>
        </w:rPr>
        <w:t>６</w:t>
      </w:r>
    </w:p>
    <w:p w14:paraId="74551E85" w14:textId="0D7F3664" w:rsidR="00F624D9" w:rsidRPr="00902145" w:rsidRDefault="00F624D9" w:rsidP="00D50470">
      <w:pPr>
        <w:spacing w:line="440" w:lineRule="exact"/>
        <w:ind w:firstLineChars="200" w:firstLine="480"/>
        <w:rPr>
          <w:rFonts w:asciiTheme="minorEastAsia" w:hAnsiTheme="minorEastAsia"/>
          <w:sz w:val="24"/>
        </w:rPr>
      </w:pPr>
      <w:r w:rsidRPr="00902145">
        <w:rPr>
          <w:rFonts w:asciiTheme="minorEastAsia" w:hAnsiTheme="minorEastAsia" w:hint="eastAsia"/>
          <w:sz w:val="24"/>
        </w:rPr>
        <w:t>（１</w:t>
      </w:r>
      <w:r w:rsidR="008E0E51">
        <w:rPr>
          <w:rFonts w:asciiTheme="minorEastAsia" w:hAnsiTheme="minorEastAsia" w:hint="eastAsia"/>
          <w:sz w:val="24"/>
        </w:rPr>
        <w:t>）</w:t>
      </w:r>
      <w:r w:rsidR="00394544" w:rsidRPr="00902145">
        <w:rPr>
          <w:rFonts w:asciiTheme="minorEastAsia" w:hAnsiTheme="minorEastAsia" w:hint="eastAsia"/>
          <w:sz w:val="24"/>
        </w:rPr>
        <w:t>売上</w:t>
      </w:r>
      <w:r w:rsidR="00D069C3">
        <w:rPr>
          <w:rFonts w:asciiTheme="minorEastAsia" w:hAnsiTheme="minorEastAsia" w:hint="eastAsia"/>
          <w:sz w:val="24"/>
        </w:rPr>
        <w:t>高</w:t>
      </w:r>
      <w:r w:rsidR="005A4AE9" w:rsidRPr="00902145">
        <w:rPr>
          <w:rFonts w:asciiTheme="minorEastAsia" w:hAnsiTheme="minorEastAsia" w:hint="eastAsia"/>
          <w:sz w:val="24"/>
        </w:rPr>
        <w:t xml:space="preserve">　　　　　　　　　　　　　　　　　　　　　　　　　</w:t>
      </w:r>
    </w:p>
    <w:p w14:paraId="0080BC52" w14:textId="2B26F1E6" w:rsidR="00F624D9" w:rsidRPr="00902145" w:rsidRDefault="00F624D9" w:rsidP="00D50470">
      <w:pPr>
        <w:spacing w:line="440" w:lineRule="exact"/>
        <w:ind w:firstLineChars="200" w:firstLine="480"/>
        <w:rPr>
          <w:rFonts w:asciiTheme="minorEastAsia" w:hAnsiTheme="minorEastAsia"/>
          <w:sz w:val="24"/>
        </w:rPr>
      </w:pPr>
      <w:r w:rsidRPr="00902145">
        <w:rPr>
          <w:rFonts w:asciiTheme="minorEastAsia" w:hAnsiTheme="minorEastAsia" w:hint="eastAsia"/>
          <w:sz w:val="24"/>
        </w:rPr>
        <w:t>（２）</w:t>
      </w:r>
      <w:r w:rsidR="00D069C3">
        <w:rPr>
          <w:rFonts w:asciiTheme="minorEastAsia" w:hAnsiTheme="minorEastAsia" w:hint="eastAsia"/>
          <w:sz w:val="24"/>
        </w:rPr>
        <w:t>営業利益</w:t>
      </w:r>
      <w:r w:rsidR="005A4AE9" w:rsidRPr="00902145">
        <w:rPr>
          <w:rFonts w:asciiTheme="minorEastAsia" w:hAnsiTheme="minorEastAsia" w:hint="eastAsia"/>
          <w:sz w:val="24"/>
        </w:rPr>
        <w:t xml:space="preserve">　　　　　</w:t>
      </w:r>
      <w:r w:rsidR="00D069C3">
        <w:rPr>
          <w:rFonts w:asciiTheme="minorEastAsia" w:hAnsiTheme="minorEastAsia" w:hint="eastAsia"/>
          <w:sz w:val="24"/>
        </w:rPr>
        <w:t xml:space="preserve">　　　　　　　 </w:t>
      </w:r>
      <w:r w:rsidR="005A4AE9" w:rsidRPr="00902145">
        <w:rPr>
          <w:rFonts w:asciiTheme="minorEastAsia" w:hAnsiTheme="minorEastAsia" w:hint="eastAsia"/>
          <w:sz w:val="24"/>
        </w:rPr>
        <w:t xml:space="preserve">　　　　　　　　　　　　　　　　</w:t>
      </w:r>
    </w:p>
    <w:p w14:paraId="116B358C" w14:textId="14DF35E1" w:rsidR="00755253" w:rsidRPr="00902145" w:rsidRDefault="00755253" w:rsidP="00D50470">
      <w:pPr>
        <w:spacing w:line="440" w:lineRule="exact"/>
        <w:rPr>
          <w:rFonts w:asciiTheme="minorEastAsia" w:hAnsiTheme="minorEastAsia"/>
          <w:sz w:val="24"/>
        </w:rPr>
      </w:pPr>
      <w:r w:rsidRPr="00902145">
        <w:rPr>
          <w:rFonts w:asciiTheme="minorEastAsia" w:hAnsiTheme="minorEastAsia" w:hint="eastAsia"/>
          <w:sz w:val="24"/>
        </w:rPr>
        <w:t xml:space="preserve">　　　　　　　　　　　　　　　　　　　　　　　　　　　　　　　　　</w:t>
      </w:r>
    </w:p>
    <w:p w14:paraId="4EEB624F" w14:textId="628AF7E4" w:rsidR="00F624D9" w:rsidRPr="00902145" w:rsidRDefault="00BB2F06" w:rsidP="00D50470">
      <w:pPr>
        <w:spacing w:line="440" w:lineRule="exact"/>
        <w:ind w:firstLineChars="100" w:firstLine="240"/>
        <w:rPr>
          <w:rFonts w:asciiTheme="minorEastAsia" w:hAnsiTheme="minorEastAsia"/>
          <w:sz w:val="24"/>
        </w:rPr>
      </w:pPr>
      <w:r w:rsidRPr="00902145">
        <w:rPr>
          <w:rFonts w:asciiTheme="minorEastAsia" w:hAnsiTheme="minorEastAsia" w:hint="eastAsia"/>
          <w:sz w:val="24"/>
        </w:rPr>
        <w:t>３</w:t>
      </w:r>
      <w:r w:rsidR="00F624D9" w:rsidRPr="00902145">
        <w:rPr>
          <w:rFonts w:asciiTheme="minorEastAsia" w:hAnsiTheme="minorEastAsia" w:hint="eastAsia"/>
          <w:sz w:val="24"/>
        </w:rPr>
        <w:t>．</w:t>
      </w:r>
      <w:r w:rsidR="00D069C3" w:rsidRPr="00D069C3">
        <w:rPr>
          <w:rFonts w:asciiTheme="minorEastAsia" w:hAnsiTheme="minorEastAsia" w:hint="eastAsia"/>
          <w:sz w:val="24"/>
        </w:rPr>
        <w:t>令和5年（2023年）の売上及び営業利益予想</w:t>
      </w:r>
      <w:r w:rsidR="003D6A0D" w:rsidRPr="00902145">
        <w:rPr>
          <w:rFonts w:asciiTheme="minorEastAsia" w:hAnsiTheme="minorEastAsia" w:hint="eastAsia"/>
          <w:sz w:val="24"/>
        </w:rPr>
        <w:t>について</w:t>
      </w:r>
      <w:r w:rsidR="005A4AE9" w:rsidRPr="00902145">
        <w:rPr>
          <w:rFonts w:asciiTheme="minorEastAsia" w:hAnsiTheme="minorEastAsia" w:hint="eastAsia"/>
          <w:sz w:val="24"/>
        </w:rPr>
        <w:t xml:space="preserve">　　　　　　　</w:t>
      </w:r>
      <w:r w:rsidR="008E0E51">
        <w:rPr>
          <w:rFonts w:asciiTheme="minorEastAsia" w:hAnsiTheme="minorEastAsia" w:hint="eastAsia"/>
          <w:sz w:val="24"/>
        </w:rPr>
        <w:t xml:space="preserve">　</w:t>
      </w:r>
      <w:r w:rsidR="005A4AE9" w:rsidRPr="00902145">
        <w:rPr>
          <w:rFonts w:asciiTheme="minorEastAsia" w:hAnsiTheme="minorEastAsia" w:hint="eastAsia"/>
          <w:sz w:val="24"/>
        </w:rPr>
        <w:t xml:space="preserve">　　　</w:t>
      </w:r>
      <w:r w:rsidR="00D50470">
        <w:rPr>
          <w:rFonts w:asciiTheme="minorEastAsia" w:hAnsiTheme="minorEastAsia" w:hint="eastAsia"/>
          <w:sz w:val="24"/>
        </w:rPr>
        <w:t xml:space="preserve">　８</w:t>
      </w:r>
    </w:p>
    <w:p w14:paraId="523C6092" w14:textId="484AB135" w:rsidR="00394544" w:rsidRPr="00902145" w:rsidRDefault="00394544" w:rsidP="00D50470">
      <w:pPr>
        <w:spacing w:line="440" w:lineRule="exact"/>
        <w:ind w:firstLineChars="200" w:firstLine="480"/>
        <w:rPr>
          <w:rFonts w:asciiTheme="minorEastAsia" w:hAnsiTheme="minorEastAsia"/>
          <w:sz w:val="24"/>
        </w:rPr>
      </w:pPr>
      <w:r w:rsidRPr="00902145">
        <w:rPr>
          <w:rFonts w:asciiTheme="minorEastAsia" w:hAnsiTheme="minorEastAsia" w:hint="eastAsia"/>
          <w:sz w:val="24"/>
        </w:rPr>
        <w:t>（１</w:t>
      </w:r>
      <w:r w:rsidR="003D6A0D" w:rsidRPr="00902145">
        <w:rPr>
          <w:rFonts w:asciiTheme="minorEastAsia" w:hAnsiTheme="minorEastAsia" w:hint="eastAsia"/>
          <w:sz w:val="24"/>
        </w:rPr>
        <w:t>）</w:t>
      </w:r>
      <w:r w:rsidR="00D069C3">
        <w:rPr>
          <w:rFonts w:asciiTheme="minorEastAsia" w:hAnsiTheme="minorEastAsia" w:hint="eastAsia"/>
          <w:sz w:val="24"/>
        </w:rPr>
        <w:t>売上高</w:t>
      </w:r>
      <w:r w:rsidR="005A4AE9" w:rsidRPr="00902145">
        <w:rPr>
          <w:rFonts w:asciiTheme="minorEastAsia" w:hAnsiTheme="minorEastAsia" w:hint="eastAsia"/>
          <w:sz w:val="24"/>
        </w:rPr>
        <w:t xml:space="preserve">　　　　　　　　　　　　　　　　　　　　　　　　　　　　　　　　</w:t>
      </w:r>
    </w:p>
    <w:p w14:paraId="715197E1" w14:textId="629BBB76" w:rsidR="00394544" w:rsidRPr="00902145" w:rsidRDefault="00394544" w:rsidP="00D50470">
      <w:pPr>
        <w:spacing w:line="440" w:lineRule="exact"/>
        <w:ind w:firstLineChars="200" w:firstLine="480"/>
        <w:rPr>
          <w:rFonts w:asciiTheme="minorEastAsia" w:hAnsiTheme="minorEastAsia"/>
          <w:sz w:val="24"/>
        </w:rPr>
      </w:pPr>
      <w:r w:rsidRPr="00902145">
        <w:rPr>
          <w:rFonts w:asciiTheme="minorEastAsia" w:hAnsiTheme="minorEastAsia" w:hint="eastAsia"/>
          <w:sz w:val="24"/>
        </w:rPr>
        <w:t>（２）</w:t>
      </w:r>
      <w:r w:rsidR="00D069C3">
        <w:rPr>
          <w:rFonts w:asciiTheme="minorEastAsia" w:hAnsiTheme="minorEastAsia" w:hint="eastAsia"/>
          <w:sz w:val="24"/>
        </w:rPr>
        <w:t>営業利益</w:t>
      </w:r>
      <w:r w:rsidR="00D42A31" w:rsidRPr="00902145">
        <w:rPr>
          <w:rFonts w:asciiTheme="minorEastAsia" w:hAnsiTheme="minorEastAsia" w:hint="eastAsia"/>
          <w:sz w:val="24"/>
        </w:rPr>
        <w:t xml:space="preserve">　　　　　　　　　　　　　　　　　　　　　　　　　　</w:t>
      </w:r>
      <w:r w:rsidR="0029342C" w:rsidRPr="00902145">
        <w:rPr>
          <w:rFonts w:asciiTheme="minorEastAsia" w:hAnsiTheme="minorEastAsia" w:hint="eastAsia"/>
          <w:sz w:val="24"/>
        </w:rPr>
        <w:t xml:space="preserve">　</w:t>
      </w:r>
    </w:p>
    <w:p w14:paraId="4C9D3BBE" w14:textId="0B738EDD" w:rsidR="00394544" w:rsidRPr="00902145" w:rsidRDefault="00A76DF8" w:rsidP="00D50470">
      <w:pPr>
        <w:spacing w:line="440" w:lineRule="exact"/>
        <w:ind w:firstLineChars="200" w:firstLine="480"/>
        <w:rPr>
          <w:rFonts w:asciiTheme="minorEastAsia" w:hAnsiTheme="minorEastAsia"/>
          <w:sz w:val="24"/>
        </w:rPr>
      </w:pPr>
      <w:r w:rsidRPr="00902145">
        <w:rPr>
          <w:rFonts w:asciiTheme="minorEastAsia" w:hAnsiTheme="minorEastAsia" w:hint="eastAsia"/>
          <w:sz w:val="24"/>
        </w:rPr>
        <w:t xml:space="preserve">　　　　　　　　　　　　　　　　　　　</w:t>
      </w:r>
      <w:r w:rsidR="00902145" w:rsidRPr="00902145">
        <w:rPr>
          <w:rFonts w:asciiTheme="minorEastAsia" w:hAnsiTheme="minorEastAsia" w:hint="eastAsia"/>
          <w:sz w:val="24"/>
        </w:rPr>
        <w:t xml:space="preserve">　　</w:t>
      </w:r>
    </w:p>
    <w:p w14:paraId="779A565D" w14:textId="378BC64F" w:rsidR="00F624D9" w:rsidRPr="00902145" w:rsidRDefault="00BB2F06" w:rsidP="00D50470">
      <w:pPr>
        <w:spacing w:line="440" w:lineRule="exact"/>
        <w:ind w:firstLineChars="100" w:firstLine="240"/>
        <w:rPr>
          <w:rFonts w:asciiTheme="minorEastAsia" w:hAnsiTheme="minorEastAsia"/>
          <w:sz w:val="24"/>
        </w:rPr>
      </w:pPr>
      <w:r w:rsidRPr="00902145">
        <w:rPr>
          <w:rFonts w:asciiTheme="minorEastAsia" w:hAnsiTheme="minorEastAsia" w:hint="eastAsia"/>
          <w:sz w:val="24"/>
        </w:rPr>
        <w:t>４</w:t>
      </w:r>
      <w:r w:rsidR="00F624D9" w:rsidRPr="00902145">
        <w:rPr>
          <w:rFonts w:asciiTheme="minorEastAsia" w:hAnsiTheme="minorEastAsia" w:hint="eastAsia"/>
          <w:sz w:val="24"/>
        </w:rPr>
        <w:t>．</w:t>
      </w:r>
      <w:r w:rsidR="00D069C3">
        <w:rPr>
          <w:rFonts w:asciiTheme="minorEastAsia" w:hAnsiTheme="minorEastAsia" w:hint="eastAsia"/>
          <w:sz w:val="24"/>
        </w:rPr>
        <w:t>現在抱えている問題について</w:t>
      </w:r>
      <w:r w:rsidR="00D42A31" w:rsidRPr="00902145">
        <w:rPr>
          <w:rFonts w:asciiTheme="minorEastAsia" w:hAnsiTheme="minorEastAsia" w:hint="eastAsia"/>
          <w:sz w:val="24"/>
        </w:rPr>
        <w:t xml:space="preserve">　　　　　　</w:t>
      </w:r>
      <w:r w:rsidR="00752D00" w:rsidRPr="00902145">
        <w:rPr>
          <w:rFonts w:asciiTheme="minorEastAsia" w:hAnsiTheme="minorEastAsia" w:hint="eastAsia"/>
          <w:sz w:val="24"/>
        </w:rPr>
        <w:t xml:space="preserve">　</w:t>
      </w:r>
      <w:r w:rsidR="00D42A31" w:rsidRPr="00902145">
        <w:rPr>
          <w:rFonts w:asciiTheme="minorEastAsia" w:hAnsiTheme="minorEastAsia" w:hint="eastAsia"/>
          <w:sz w:val="24"/>
        </w:rPr>
        <w:t xml:space="preserve">　　</w:t>
      </w:r>
      <w:r w:rsidR="00FA3526" w:rsidRPr="00902145">
        <w:rPr>
          <w:rFonts w:asciiTheme="minorEastAsia" w:hAnsiTheme="minorEastAsia" w:hint="eastAsia"/>
          <w:sz w:val="24"/>
        </w:rPr>
        <w:t xml:space="preserve">　</w:t>
      </w:r>
      <w:r w:rsidR="00D42A31" w:rsidRPr="00902145">
        <w:rPr>
          <w:rFonts w:asciiTheme="minorEastAsia" w:hAnsiTheme="minorEastAsia" w:hint="eastAsia"/>
          <w:sz w:val="24"/>
        </w:rPr>
        <w:t xml:space="preserve">　</w:t>
      </w:r>
      <w:r w:rsidR="00FF259B">
        <w:rPr>
          <w:rFonts w:asciiTheme="minorEastAsia" w:hAnsiTheme="minorEastAsia" w:hint="eastAsia"/>
          <w:sz w:val="24"/>
        </w:rPr>
        <w:t xml:space="preserve"> </w:t>
      </w:r>
      <w:r w:rsidR="00FF259B">
        <w:rPr>
          <w:rFonts w:asciiTheme="minorEastAsia" w:hAnsiTheme="minorEastAsia"/>
          <w:sz w:val="24"/>
        </w:rPr>
        <w:t xml:space="preserve">                      </w:t>
      </w:r>
      <w:r w:rsidR="00902145" w:rsidRPr="00902145">
        <w:rPr>
          <w:rFonts w:asciiTheme="minorEastAsia" w:hAnsiTheme="minorEastAsia" w:hint="eastAsia"/>
          <w:sz w:val="24"/>
        </w:rPr>
        <w:t>１</w:t>
      </w:r>
      <w:r w:rsidR="00D50470">
        <w:rPr>
          <w:rFonts w:asciiTheme="minorEastAsia" w:hAnsiTheme="minorEastAsia" w:hint="eastAsia"/>
          <w:sz w:val="24"/>
        </w:rPr>
        <w:t>０</w:t>
      </w:r>
    </w:p>
    <w:p w14:paraId="53315E9D" w14:textId="77AFFCCB" w:rsidR="003D6A0D" w:rsidRPr="00902145" w:rsidRDefault="00A76DF8" w:rsidP="00D50470">
      <w:pPr>
        <w:spacing w:line="440" w:lineRule="exact"/>
        <w:ind w:firstLineChars="200" w:firstLine="480"/>
        <w:rPr>
          <w:rFonts w:asciiTheme="minorEastAsia" w:hAnsiTheme="minorEastAsia"/>
          <w:sz w:val="24"/>
        </w:rPr>
      </w:pPr>
      <w:r w:rsidRPr="00902145">
        <w:rPr>
          <w:rFonts w:asciiTheme="minorEastAsia" w:hAnsiTheme="minorEastAsia" w:hint="eastAsia"/>
          <w:sz w:val="24"/>
        </w:rPr>
        <w:t xml:space="preserve">　　　　　　　　　　　　　　　　　　　　　　　</w:t>
      </w:r>
      <w:r w:rsidR="00902145" w:rsidRPr="00902145">
        <w:rPr>
          <w:rFonts w:asciiTheme="minorEastAsia" w:hAnsiTheme="minorEastAsia" w:hint="eastAsia"/>
          <w:sz w:val="24"/>
        </w:rPr>
        <w:t xml:space="preserve">　　</w:t>
      </w:r>
    </w:p>
    <w:p w14:paraId="6ABFF7F1" w14:textId="24E6A8A7" w:rsidR="003D6A0D" w:rsidRDefault="003D6A0D" w:rsidP="00D50470">
      <w:pPr>
        <w:spacing w:line="440" w:lineRule="exact"/>
        <w:ind w:firstLineChars="100" w:firstLine="240"/>
        <w:rPr>
          <w:rFonts w:asciiTheme="minorEastAsia" w:hAnsiTheme="minorEastAsia"/>
          <w:sz w:val="24"/>
        </w:rPr>
      </w:pPr>
      <w:r w:rsidRPr="00902145">
        <w:rPr>
          <w:rFonts w:asciiTheme="minorEastAsia" w:hAnsiTheme="minorEastAsia" w:hint="eastAsia"/>
          <w:sz w:val="24"/>
        </w:rPr>
        <w:t>５．</w:t>
      </w:r>
      <w:r w:rsidR="00D069C3">
        <w:rPr>
          <w:rFonts w:asciiTheme="minorEastAsia" w:hAnsiTheme="minorEastAsia" w:hint="eastAsia"/>
          <w:sz w:val="24"/>
        </w:rPr>
        <w:t>現在直面している経営上の課題について</w:t>
      </w:r>
      <w:r w:rsidRPr="00902145">
        <w:rPr>
          <w:rFonts w:asciiTheme="minorEastAsia" w:hAnsiTheme="minorEastAsia" w:hint="eastAsia"/>
          <w:sz w:val="24"/>
        </w:rPr>
        <w:t>（複数回答）</w:t>
      </w:r>
      <w:r w:rsidR="005A4AE9" w:rsidRPr="00902145">
        <w:rPr>
          <w:rFonts w:asciiTheme="minorEastAsia" w:hAnsiTheme="minorEastAsia" w:hint="eastAsia"/>
          <w:sz w:val="24"/>
        </w:rPr>
        <w:t xml:space="preserve">　　　　　　　　　　</w:t>
      </w:r>
      <w:r w:rsidR="00902145" w:rsidRPr="00902145">
        <w:rPr>
          <w:rFonts w:asciiTheme="minorEastAsia" w:hAnsiTheme="minorEastAsia" w:hint="eastAsia"/>
          <w:sz w:val="24"/>
        </w:rPr>
        <w:t xml:space="preserve">　　</w:t>
      </w:r>
      <w:r w:rsidR="00D50470">
        <w:rPr>
          <w:rFonts w:asciiTheme="minorEastAsia" w:hAnsiTheme="minorEastAsia" w:hint="eastAsia"/>
          <w:sz w:val="24"/>
        </w:rPr>
        <w:t>１１</w:t>
      </w:r>
    </w:p>
    <w:p w14:paraId="6D649F92" w14:textId="77777777" w:rsidR="00FF259B" w:rsidRPr="00902145" w:rsidRDefault="00FF259B" w:rsidP="00D50470">
      <w:pPr>
        <w:spacing w:line="440" w:lineRule="exact"/>
        <w:ind w:firstLineChars="100" w:firstLine="240"/>
        <w:rPr>
          <w:rFonts w:asciiTheme="minorEastAsia" w:hAnsiTheme="minorEastAsia"/>
          <w:sz w:val="24"/>
        </w:rPr>
      </w:pPr>
    </w:p>
    <w:p w14:paraId="5E1FBFEB" w14:textId="3F6552D2" w:rsidR="00302EC8" w:rsidRDefault="00755253" w:rsidP="00D50470">
      <w:pPr>
        <w:spacing w:line="440" w:lineRule="exact"/>
        <w:ind w:firstLineChars="100" w:firstLine="240"/>
        <w:rPr>
          <w:rFonts w:asciiTheme="minorEastAsia" w:hAnsiTheme="minorEastAsia"/>
          <w:sz w:val="24"/>
        </w:rPr>
      </w:pPr>
      <w:r w:rsidRPr="00902145">
        <w:rPr>
          <w:rFonts w:asciiTheme="minorEastAsia" w:hAnsiTheme="minorEastAsia" w:hint="eastAsia"/>
          <w:sz w:val="24"/>
        </w:rPr>
        <w:t>６．</w:t>
      </w:r>
      <w:r w:rsidR="00FF259B">
        <w:rPr>
          <w:rFonts w:asciiTheme="minorEastAsia" w:hAnsiTheme="minorEastAsia" w:hint="eastAsia"/>
          <w:sz w:val="24"/>
        </w:rPr>
        <w:t>現在直面している</w:t>
      </w:r>
      <w:r w:rsidR="00D069C3">
        <w:rPr>
          <w:rFonts w:asciiTheme="minorEastAsia" w:hAnsiTheme="minorEastAsia" w:hint="eastAsia"/>
          <w:sz w:val="24"/>
        </w:rPr>
        <w:t>経営課題</w:t>
      </w:r>
      <w:r w:rsidR="00FF259B">
        <w:rPr>
          <w:rFonts w:asciiTheme="minorEastAsia" w:hAnsiTheme="minorEastAsia" w:hint="eastAsia"/>
          <w:sz w:val="24"/>
        </w:rPr>
        <w:t>への取り組み状況・見込み</w:t>
      </w:r>
      <w:r w:rsidRPr="00902145">
        <w:rPr>
          <w:rFonts w:asciiTheme="minorEastAsia" w:hAnsiTheme="minorEastAsia" w:hint="eastAsia"/>
          <w:sz w:val="24"/>
        </w:rPr>
        <w:t>について</w:t>
      </w:r>
      <w:r w:rsidR="005A4AE9" w:rsidRPr="00902145">
        <w:rPr>
          <w:rFonts w:asciiTheme="minorEastAsia" w:hAnsiTheme="minorEastAsia" w:hint="eastAsia"/>
          <w:sz w:val="24"/>
        </w:rPr>
        <w:t xml:space="preserve">　　　</w:t>
      </w:r>
      <w:r w:rsidR="00FF259B">
        <w:rPr>
          <w:rFonts w:asciiTheme="minorEastAsia" w:hAnsiTheme="minorEastAsia" w:hint="eastAsia"/>
          <w:sz w:val="24"/>
        </w:rPr>
        <w:t xml:space="preserve"> </w:t>
      </w:r>
      <w:r w:rsidR="00FF259B">
        <w:rPr>
          <w:rFonts w:asciiTheme="minorEastAsia" w:hAnsiTheme="minorEastAsia"/>
          <w:sz w:val="24"/>
        </w:rPr>
        <w:t xml:space="preserve">      </w:t>
      </w:r>
      <w:r w:rsidR="005A4AE9" w:rsidRPr="00902145">
        <w:rPr>
          <w:rFonts w:asciiTheme="minorEastAsia" w:hAnsiTheme="minorEastAsia" w:hint="eastAsia"/>
          <w:sz w:val="24"/>
        </w:rPr>
        <w:t xml:space="preserve">　</w:t>
      </w:r>
      <w:r w:rsidR="00D50470">
        <w:rPr>
          <w:rFonts w:asciiTheme="minorEastAsia" w:hAnsiTheme="minorEastAsia" w:hint="eastAsia"/>
          <w:sz w:val="24"/>
        </w:rPr>
        <w:t>１２</w:t>
      </w:r>
    </w:p>
    <w:p w14:paraId="6D4A9CB3" w14:textId="77777777" w:rsidR="00902145" w:rsidRPr="00D50470" w:rsidRDefault="00902145" w:rsidP="00D50470">
      <w:pPr>
        <w:spacing w:line="440" w:lineRule="exact"/>
        <w:ind w:firstLineChars="200" w:firstLine="480"/>
        <w:rPr>
          <w:rFonts w:ascii="ＭＳ 明朝" w:hAnsi="ＭＳ 明朝"/>
          <w:bCs/>
          <w:sz w:val="24"/>
          <w:szCs w:val="24"/>
        </w:rPr>
      </w:pPr>
    </w:p>
    <w:p w14:paraId="2D12ED61" w14:textId="510FE86B" w:rsidR="003B6752" w:rsidRPr="00FF259B" w:rsidRDefault="00755253" w:rsidP="00D50470">
      <w:pPr>
        <w:spacing w:line="440" w:lineRule="exact"/>
        <w:ind w:firstLineChars="100" w:firstLine="240"/>
        <w:rPr>
          <w:rFonts w:asciiTheme="minorEastAsia" w:hAnsiTheme="minorEastAsia"/>
          <w:sz w:val="24"/>
        </w:rPr>
      </w:pPr>
      <w:r w:rsidRPr="00902145">
        <w:rPr>
          <w:rFonts w:asciiTheme="minorEastAsia" w:hAnsiTheme="minorEastAsia" w:hint="eastAsia"/>
          <w:sz w:val="24"/>
        </w:rPr>
        <w:t>７．</w:t>
      </w:r>
      <w:r w:rsidR="00FF259B">
        <w:rPr>
          <w:rFonts w:asciiTheme="minorEastAsia" w:hAnsiTheme="minorEastAsia" w:hint="eastAsia"/>
          <w:sz w:val="24"/>
        </w:rPr>
        <w:t>国・県・市町に望む公的支援策について</w:t>
      </w:r>
      <w:r w:rsidR="005A4AE9" w:rsidRPr="00902145">
        <w:rPr>
          <w:rFonts w:asciiTheme="minorEastAsia" w:hAnsiTheme="minorEastAsia" w:hint="eastAsia"/>
          <w:sz w:val="24"/>
        </w:rPr>
        <w:t xml:space="preserve">　　　　　　　　</w:t>
      </w:r>
      <w:r w:rsidR="00FF259B">
        <w:rPr>
          <w:rFonts w:asciiTheme="minorEastAsia" w:hAnsiTheme="minorEastAsia" w:hint="eastAsia"/>
          <w:sz w:val="24"/>
        </w:rPr>
        <w:t xml:space="preserve"> </w:t>
      </w:r>
      <w:r w:rsidR="00FF259B">
        <w:rPr>
          <w:rFonts w:asciiTheme="minorEastAsia" w:hAnsiTheme="minorEastAsia"/>
          <w:sz w:val="24"/>
        </w:rPr>
        <w:t xml:space="preserve">                </w:t>
      </w:r>
      <w:r w:rsidR="005A4AE9" w:rsidRPr="00902145">
        <w:rPr>
          <w:rFonts w:asciiTheme="minorEastAsia" w:hAnsiTheme="minorEastAsia" w:hint="eastAsia"/>
          <w:sz w:val="24"/>
        </w:rPr>
        <w:t xml:space="preserve">　</w:t>
      </w:r>
      <w:r w:rsidR="00D50470">
        <w:rPr>
          <w:rFonts w:asciiTheme="minorEastAsia" w:hAnsiTheme="minorEastAsia" w:hint="eastAsia"/>
          <w:sz w:val="24"/>
        </w:rPr>
        <w:t>１</w:t>
      </w:r>
      <w:r w:rsidR="00902145" w:rsidRPr="00902145">
        <w:rPr>
          <w:rFonts w:asciiTheme="minorEastAsia" w:hAnsiTheme="minorEastAsia" w:hint="eastAsia"/>
          <w:sz w:val="24"/>
        </w:rPr>
        <w:t>３</w:t>
      </w:r>
      <w:r w:rsidR="0029342C" w:rsidRPr="00902145">
        <w:rPr>
          <w:rFonts w:asciiTheme="minorEastAsia" w:hAnsiTheme="minorEastAsia"/>
          <w:b/>
          <w:sz w:val="28"/>
        </w:rPr>
        <w:br w:type="page"/>
      </w:r>
    </w:p>
    <w:p w14:paraId="4CE51227" w14:textId="068912CD" w:rsidR="00282E5C" w:rsidRPr="00902145" w:rsidRDefault="00331CFB">
      <w:pPr>
        <w:rPr>
          <w:rFonts w:asciiTheme="minorEastAsia" w:hAnsiTheme="minorEastAsia"/>
          <w:b/>
          <w:sz w:val="28"/>
        </w:rPr>
      </w:pPr>
      <w:r w:rsidRPr="00902145">
        <w:rPr>
          <w:rFonts w:asciiTheme="minorEastAsia" w:hAnsiTheme="minorEastAsia" w:hint="eastAsia"/>
          <w:b/>
          <w:sz w:val="28"/>
        </w:rPr>
        <w:lastRenderedPageBreak/>
        <w:t>Ⅰ</w:t>
      </w:r>
      <w:r w:rsidR="00282E5C" w:rsidRPr="00902145">
        <w:rPr>
          <w:rFonts w:asciiTheme="minorEastAsia" w:hAnsiTheme="minorEastAsia" w:hint="eastAsia"/>
          <w:b/>
          <w:sz w:val="28"/>
        </w:rPr>
        <w:t>．調査概要</w:t>
      </w:r>
    </w:p>
    <w:p w14:paraId="09396110" w14:textId="77777777" w:rsidR="00016AD4" w:rsidRDefault="00016AD4" w:rsidP="00D50470">
      <w:pPr>
        <w:tabs>
          <w:tab w:val="left" w:pos="0"/>
          <w:tab w:val="left" w:pos="2205"/>
          <w:tab w:val="left" w:pos="2410"/>
        </w:tabs>
        <w:ind w:left="425" w:right="45" w:hangingChars="177" w:hanging="425"/>
        <w:rPr>
          <w:rFonts w:asciiTheme="minorEastAsia" w:hAnsiTheme="minorEastAsia"/>
          <w:sz w:val="24"/>
        </w:rPr>
      </w:pPr>
    </w:p>
    <w:p w14:paraId="2BF571AE" w14:textId="796A9740" w:rsidR="00B6008E" w:rsidRDefault="00090EC1" w:rsidP="00D50470">
      <w:pPr>
        <w:tabs>
          <w:tab w:val="left" w:pos="0"/>
          <w:tab w:val="left" w:pos="2205"/>
          <w:tab w:val="left" w:pos="2410"/>
        </w:tabs>
        <w:ind w:left="425" w:right="45" w:hangingChars="177" w:hanging="42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【</w:t>
      </w:r>
      <w:r w:rsidRPr="00902145">
        <w:rPr>
          <w:rFonts w:asciiTheme="minorEastAsia" w:hAnsiTheme="minorEastAsia" w:hint="eastAsia"/>
          <w:sz w:val="24"/>
        </w:rPr>
        <w:t>調査目的</w:t>
      </w:r>
      <w:r>
        <w:rPr>
          <w:rFonts w:asciiTheme="minorEastAsia" w:hAnsiTheme="minorEastAsia" w:hint="eastAsia"/>
          <w:sz w:val="24"/>
        </w:rPr>
        <w:t>】</w:t>
      </w:r>
      <w:r w:rsidR="00EC6061">
        <w:rPr>
          <w:rFonts w:asciiTheme="minorEastAsia" w:hAnsiTheme="minorEastAsia"/>
          <w:sz w:val="24"/>
        </w:rPr>
        <w:tab/>
      </w:r>
      <w:r w:rsidR="00331CFB" w:rsidRPr="00902145">
        <w:rPr>
          <w:rFonts w:asciiTheme="minorEastAsia" w:hAnsiTheme="minorEastAsia" w:hint="eastAsia"/>
          <w:sz w:val="24"/>
        </w:rPr>
        <w:t>：</w:t>
      </w:r>
      <w:r w:rsidR="00480589">
        <w:rPr>
          <w:rFonts w:asciiTheme="minorEastAsia" w:hAnsiTheme="minorEastAsia" w:hint="eastAsia"/>
          <w:sz w:val="24"/>
        </w:rPr>
        <w:t xml:space="preserve"> </w:t>
      </w:r>
      <w:r w:rsidR="00D50470">
        <w:rPr>
          <w:rFonts w:asciiTheme="minorEastAsia" w:hAnsiTheme="minorEastAsia"/>
          <w:sz w:val="24"/>
        </w:rPr>
        <w:t xml:space="preserve"> </w:t>
      </w:r>
      <w:r w:rsidR="00B6008E" w:rsidRPr="00B6008E">
        <w:rPr>
          <w:rFonts w:asciiTheme="minorEastAsia" w:hAnsiTheme="minorEastAsia" w:hint="eastAsia"/>
          <w:sz w:val="24"/>
        </w:rPr>
        <w:t>管内事業者の経営状況等を把握するとともに、必要とされる支援</w:t>
      </w:r>
    </w:p>
    <w:p w14:paraId="7F3AC91F" w14:textId="0FED396B" w:rsidR="00B6008E" w:rsidRDefault="00B6008E" w:rsidP="00D50470">
      <w:pPr>
        <w:tabs>
          <w:tab w:val="left" w:pos="0"/>
          <w:tab w:val="left" w:pos="2205"/>
          <w:tab w:val="left" w:pos="2410"/>
        </w:tabs>
        <w:ind w:leftChars="175" w:left="368" w:right="45" w:firstLineChars="958" w:firstLine="2299"/>
        <w:rPr>
          <w:rFonts w:asciiTheme="minorEastAsia" w:hAnsiTheme="minorEastAsia"/>
          <w:sz w:val="24"/>
        </w:rPr>
      </w:pPr>
      <w:r w:rsidRPr="00B6008E">
        <w:rPr>
          <w:rFonts w:asciiTheme="minorEastAsia" w:hAnsiTheme="minorEastAsia" w:hint="eastAsia"/>
          <w:sz w:val="24"/>
        </w:rPr>
        <w:t>ニーズ等を調査することで今後の経営支援の一助とすることを</w:t>
      </w:r>
      <w:r>
        <w:rPr>
          <w:rFonts w:asciiTheme="minorEastAsia" w:hAnsiTheme="minorEastAsia" w:hint="eastAsia"/>
          <w:sz w:val="24"/>
        </w:rPr>
        <w:t>目</w:t>
      </w:r>
    </w:p>
    <w:p w14:paraId="4FE63340" w14:textId="201C3413" w:rsidR="00B6008E" w:rsidRDefault="00B6008E" w:rsidP="00D50470">
      <w:pPr>
        <w:tabs>
          <w:tab w:val="left" w:pos="0"/>
          <w:tab w:val="left" w:pos="2205"/>
          <w:tab w:val="left" w:pos="2410"/>
        </w:tabs>
        <w:ind w:leftChars="175" w:left="368" w:right="45" w:firstLineChars="958" w:firstLine="2299"/>
        <w:rPr>
          <w:rFonts w:asciiTheme="minorEastAsia" w:hAnsiTheme="minorEastAsia"/>
          <w:sz w:val="24"/>
        </w:rPr>
      </w:pPr>
      <w:r w:rsidRPr="00B6008E">
        <w:rPr>
          <w:rFonts w:asciiTheme="minorEastAsia" w:hAnsiTheme="minorEastAsia" w:hint="eastAsia"/>
          <w:sz w:val="24"/>
        </w:rPr>
        <w:t>的に実施</w:t>
      </w:r>
      <w:r>
        <w:rPr>
          <w:rFonts w:asciiTheme="minorEastAsia" w:hAnsiTheme="minorEastAsia" w:hint="eastAsia"/>
          <w:sz w:val="24"/>
        </w:rPr>
        <w:t>した</w:t>
      </w:r>
      <w:r w:rsidRPr="00B6008E">
        <w:rPr>
          <w:rFonts w:asciiTheme="minorEastAsia" w:hAnsiTheme="minorEastAsia" w:hint="eastAsia"/>
          <w:sz w:val="24"/>
        </w:rPr>
        <w:t>。</w:t>
      </w:r>
      <w:r w:rsidR="00090EC1" w:rsidRPr="00090EC1">
        <w:rPr>
          <w:rFonts w:asciiTheme="minorEastAsia" w:hAnsiTheme="minorEastAsia" w:hint="eastAsia"/>
          <w:sz w:val="24"/>
        </w:rPr>
        <w:t xml:space="preserve">　</w:t>
      </w:r>
    </w:p>
    <w:p w14:paraId="3992A6F4" w14:textId="0D429F4E" w:rsidR="00331CFB" w:rsidRPr="00090EC1" w:rsidRDefault="00090EC1" w:rsidP="00B6008E">
      <w:pPr>
        <w:tabs>
          <w:tab w:val="left" w:pos="0"/>
          <w:tab w:val="left" w:pos="2205"/>
          <w:tab w:val="left" w:pos="2410"/>
        </w:tabs>
        <w:ind w:leftChars="175" w:left="368" w:right="45" w:firstLineChars="908" w:firstLine="2179"/>
        <w:rPr>
          <w:rFonts w:asciiTheme="minorEastAsia" w:hAnsiTheme="minorEastAsia"/>
          <w:sz w:val="24"/>
        </w:rPr>
      </w:pPr>
      <w:r w:rsidRPr="00090EC1">
        <w:rPr>
          <w:rFonts w:asciiTheme="minorEastAsia" w:hAnsiTheme="minorEastAsia" w:hint="eastAsia"/>
          <w:sz w:val="24"/>
        </w:rPr>
        <w:t xml:space="preserve">　　　　　　　　　　　　　　　　　　　　　　　　　　　　　　　　　　　　　　　　</w:t>
      </w:r>
    </w:p>
    <w:p w14:paraId="101575C3" w14:textId="4AACA326" w:rsidR="005D7884" w:rsidRPr="00997452" w:rsidRDefault="00090EC1" w:rsidP="00997452">
      <w:pPr>
        <w:tabs>
          <w:tab w:val="left" w:pos="2175"/>
          <w:tab w:val="left" w:pos="2310"/>
        </w:tabs>
        <w:ind w:left="480" w:right="45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【</w:t>
      </w:r>
      <w:r w:rsidRPr="00902145">
        <w:rPr>
          <w:rFonts w:asciiTheme="minorEastAsia" w:hAnsiTheme="minorEastAsia" w:hint="eastAsia"/>
          <w:sz w:val="24"/>
        </w:rPr>
        <w:t>調査対象事業所</w:t>
      </w:r>
      <w:r>
        <w:rPr>
          <w:rFonts w:asciiTheme="minorEastAsia" w:hAnsiTheme="minorEastAsia" w:hint="eastAsia"/>
          <w:sz w:val="24"/>
        </w:rPr>
        <w:t>】</w:t>
      </w:r>
      <w:r w:rsidR="00EC6061">
        <w:rPr>
          <w:rFonts w:asciiTheme="minorEastAsia" w:hAnsiTheme="minorEastAsia"/>
          <w:sz w:val="24"/>
        </w:rPr>
        <w:tab/>
      </w:r>
      <w:r w:rsidR="00043639" w:rsidRPr="00902145">
        <w:rPr>
          <w:rFonts w:asciiTheme="minorEastAsia" w:hAnsiTheme="minorEastAsia" w:hint="eastAsia"/>
          <w:sz w:val="24"/>
        </w:rPr>
        <w:t>：</w:t>
      </w:r>
      <w:r w:rsidR="00997452">
        <w:rPr>
          <w:rFonts w:asciiTheme="minorEastAsia" w:hAnsiTheme="minorEastAsia" w:hint="eastAsia"/>
          <w:sz w:val="24"/>
        </w:rPr>
        <w:t xml:space="preserve">　多賀城市・七ヶ浜町内</w:t>
      </w:r>
      <w:r w:rsidR="0035369A">
        <w:rPr>
          <w:rFonts w:asciiTheme="minorEastAsia" w:hAnsiTheme="minorEastAsia" w:hint="eastAsia"/>
          <w:sz w:val="24"/>
        </w:rPr>
        <w:t>会員</w:t>
      </w:r>
      <w:r w:rsidR="00997452">
        <w:rPr>
          <w:rFonts w:asciiTheme="minorEastAsia" w:hAnsiTheme="minorEastAsia" w:hint="eastAsia"/>
          <w:sz w:val="24"/>
        </w:rPr>
        <w:t>事業所</w:t>
      </w:r>
      <w:r w:rsidR="0035369A">
        <w:rPr>
          <w:rFonts w:asciiTheme="minorEastAsia" w:hAnsiTheme="minorEastAsia" w:hint="eastAsia"/>
          <w:sz w:val="24"/>
        </w:rPr>
        <w:t>等</w:t>
      </w:r>
    </w:p>
    <w:p w14:paraId="10634DEE" w14:textId="63A667CA" w:rsidR="00331CFB" w:rsidRPr="00902145" w:rsidRDefault="00331CFB" w:rsidP="00331CFB">
      <w:pPr>
        <w:jc w:val="left"/>
        <w:rPr>
          <w:rFonts w:asciiTheme="minorEastAsia" w:hAnsiTheme="minorEastAsia"/>
          <w:sz w:val="24"/>
        </w:rPr>
      </w:pPr>
      <w:r w:rsidRPr="00902145">
        <w:rPr>
          <w:rFonts w:asciiTheme="minorEastAsia" w:hAnsiTheme="minorEastAsia" w:hint="eastAsia"/>
          <w:sz w:val="24"/>
        </w:rPr>
        <w:t xml:space="preserve">　</w:t>
      </w:r>
      <w:r w:rsidR="00090EC1">
        <w:rPr>
          <w:rFonts w:asciiTheme="minorEastAsia" w:hAnsiTheme="minorEastAsia" w:hint="eastAsia"/>
          <w:sz w:val="24"/>
        </w:rPr>
        <w:t xml:space="preserve">　　　　　　　　　　　</w:t>
      </w:r>
    </w:p>
    <w:p w14:paraId="4CB15CC8" w14:textId="4639C038" w:rsidR="00D64592" w:rsidRPr="00CB6C9F" w:rsidRDefault="00090EC1" w:rsidP="00331CFB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【</w:t>
      </w:r>
      <w:r w:rsidRPr="00902145">
        <w:rPr>
          <w:rFonts w:asciiTheme="minorEastAsia" w:hAnsiTheme="minorEastAsia" w:hint="eastAsia"/>
          <w:sz w:val="24"/>
        </w:rPr>
        <w:t>調査数</w:t>
      </w:r>
      <w:r>
        <w:rPr>
          <w:rFonts w:asciiTheme="minorEastAsia" w:hAnsiTheme="minorEastAsia" w:hint="eastAsia"/>
          <w:sz w:val="24"/>
        </w:rPr>
        <w:t>】</w:t>
      </w:r>
      <w:r w:rsidR="00331CFB" w:rsidRPr="00902145">
        <w:rPr>
          <w:rFonts w:asciiTheme="minorEastAsia" w:hAnsiTheme="minorEastAsia" w:hint="eastAsia"/>
          <w:sz w:val="24"/>
        </w:rPr>
        <w:t xml:space="preserve">　　　</w:t>
      </w:r>
      <w:r>
        <w:rPr>
          <w:rFonts w:asciiTheme="minorEastAsia" w:hAnsiTheme="minorEastAsia" w:hint="eastAsia"/>
          <w:sz w:val="24"/>
        </w:rPr>
        <w:t xml:space="preserve">　</w:t>
      </w:r>
      <w:r w:rsidR="00331CFB" w:rsidRPr="00902145">
        <w:rPr>
          <w:rFonts w:asciiTheme="minorEastAsia" w:hAnsiTheme="minorEastAsia" w:hint="eastAsia"/>
          <w:sz w:val="24"/>
        </w:rPr>
        <w:t xml:space="preserve">：　</w:t>
      </w:r>
      <w:r w:rsidR="00BB2F06" w:rsidRPr="00CB6C9F">
        <w:rPr>
          <w:rFonts w:asciiTheme="minorEastAsia" w:hAnsiTheme="minorEastAsia" w:hint="eastAsia"/>
          <w:sz w:val="24"/>
        </w:rPr>
        <w:t xml:space="preserve">対象者数　</w:t>
      </w:r>
      <w:r w:rsidR="00782DAA" w:rsidRPr="00CB6C9F">
        <w:rPr>
          <w:rFonts w:asciiTheme="minorEastAsia" w:hAnsiTheme="minorEastAsia" w:hint="eastAsia"/>
          <w:sz w:val="24"/>
        </w:rPr>
        <w:t>１</w:t>
      </w:r>
      <w:r w:rsidR="00CB6C9F" w:rsidRPr="00CB6C9F">
        <w:rPr>
          <w:rFonts w:asciiTheme="minorEastAsia" w:hAnsiTheme="minorEastAsia" w:hint="eastAsia"/>
          <w:sz w:val="24"/>
        </w:rPr>
        <w:t>１９６</w:t>
      </w:r>
      <w:r w:rsidR="00AC6DB6" w:rsidRPr="00CB6C9F">
        <w:rPr>
          <w:rFonts w:asciiTheme="minorEastAsia" w:hAnsiTheme="minorEastAsia" w:hint="eastAsia"/>
          <w:sz w:val="24"/>
        </w:rPr>
        <w:t>事業所</w:t>
      </w:r>
    </w:p>
    <w:p w14:paraId="4B413CC6" w14:textId="33F16D84" w:rsidR="00331CFB" w:rsidRPr="00CB6C9F" w:rsidRDefault="0008723A" w:rsidP="00331CFB">
      <w:pPr>
        <w:jc w:val="left"/>
        <w:rPr>
          <w:rFonts w:asciiTheme="minorEastAsia" w:hAnsiTheme="minorEastAsia"/>
          <w:sz w:val="24"/>
        </w:rPr>
      </w:pPr>
      <w:r w:rsidRPr="00CB6C9F">
        <w:rPr>
          <w:rFonts w:asciiTheme="minorEastAsia" w:hAnsiTheme="minorEastAsia" w:hint="eastAsia"/>
          <w:sz w:val="24"/>
        </w:rPr>
        <w:t xml:space="preserve">　　　　　　　　　　　</w:t>
      </w:r>
      <w:r w:rsidR="00331CFB" w:rsidRPr="00CB6C9F">
        <w:rPr>
          <w:rFonts w:asciiTheme="minorEastAsia" w:hAnsiTheme="minorEastAsia" w:hint="eastAsia"/>
          <w:sz w:val="24"/>
        </w:rPr>
        <w:t>回</w:t>
      </w:r>
      <w:r w:rsidR="003646E7" w:rsidRPr="00CB6C9F">
        <w:rPr>
          <w:rFonts w:asciiTheme="minorEastAsia" w:hAnsiTheme="minorEastAsia" w:hint="eastAsia"/>
          <w:sz w:val="24"/>
        </w:rPr>
        <w:t xml:space="preserve"> </w:t>
      </w:r>
      <w:r w:rsidR="00331CFB" w:rsidRPr="00CB6C9F">
        <w:rPr>
          <w:rFonts w:asciiTheme="minorEastAsia" w:hAnsiTheme="minorEastAsia" w:hint="eastAsia"/>
          <w:sz w:val="24"/>
        </w:rPr>
        <w:t>収</w:t>
      </w:r>
      <w:r w:rsidR="003646E7" w:rsidRPr="00CB6C9F">
        <w:rPr>
          <w:rFonts w:asciiTheme="minorEastAsia" w:hAnsiTheme="minorEastAsia" w:hint="eastAsia"/>
          <w:sz w:val="24"/>
        </w:rPr>
        <w:t xml:space="preserve"> </w:t>
      </w:r>
      <w:r w:rsidR="00C1311B" w:rsidRPr="00CB6C9F">
        <w:rPr>
          <w:rFonts w:asciiTheme="minorEastAsia" w:hAnsiTheme="minorEastAsia" w:hint="eastAsia"/>
          <w:sz w:val="24"/>
        </w:rPr>
        <w:t>数</w:t>
      </w:r>
      <w:r w:rsidR="00A314ED" w:rsidRPr="00CB6C9F">
        <w:rPr>
          <w:rFonts w:asciiTheme="minorEastAsia" w:hAnsiTheme="minorEastAsia" w:hint="eastAsia"/>
          <w:sz w:val="24"/>
        </w:rPr>
        <w:t xml:space="preserve">　</w:t>
      </w:r>
      <w:r w:rsidR="00755253" w:rsidRPr="00CB6C9F">
        <w:rPr>
          <w:rFonts w:asciiTheme="minorEastAsia" w:hAnsiTheme="minorEastAsia" w:hint="eastAsia"/>
          <w:sz w:val="24"/>
        </w:rPr>
        <w:t>１</w:t>
      </w:r>
      <w:r w:rsidR="00A71792" w:rsidRPr="00CB6C9F">
        <w:rPr>
          <w:rFonts w:asciiTheme="minorEastAsia" w:hAnsiTheme="minorEastAsia" w:hint="eastAsia"/>
          <w:sz w:val="24"/>
        </w:rPr>
        <w:t>２６</w:t>
      </w:r>
      <w:r w:rsidR="00AC6DB6" w:rsidRPr="00CB6C9F">
        <w:rPr>
          <w:rFonts w:asciiTheme="minorEastAsia" w:hAnsiTheme="minorEastAsia" w:hint="eastAsia"/>
          <w:sz w:val="24"/>
        </w:rPr>
        <w:t>事業所</w:t>
      </w:r>
      <w:r w:rsidR="0046694D" w:rsidRPr="00CB6C9F">
        <w:rPr>
          <w:rFonts w:asciiTheme="minorEastAsia" w:hAnsiTheme="minorEastAsia" w:hint="eastAsia"/>
          <w:sz w:val="24"/>
        </w:rPr>
        <w:t>（回収率</w:t>
      </w:r>
      <w:r w:rsidR="00755253" w:rsidRPr="00CB6C9F">
        <w:rPr>
          <w:rFonts w:asciiTheme="minorEastAsia" w:hAnsiTheme="minorEastAsia" w:hint="eastAsia"/>
          <w:sz w:val="24"/>
        </w:rPr>
        <w:t>１０</w:t>
      </w:r>
      <w:r w:rsidR="00DB2B22" w:rsidRPr="00CB6C9F">
        <w:rPr>
          <w:rFonts w:asciiTheme="minorEastAsia" w:hAnsiTheme="minorEastAsia" w:hint="eastAsia"/>
          <w:sz w:val="24"/>
        </w:rPr>
        <w:t>．</w:t>
      </w:r>
      <w:r w:rsidR="00CB6C9F" w:rsidRPr="00CB6C9F">
        <w:rPr>
          <w:rFonts w:asciiTheme="minorEastAsia" w:hAnsiTheme="minorEastAsia" w:hint="eastAsia"/>
          <w:sz w:val="24"/>
        </w:rPr>
        <w:t>５</w:t>
      </w:r>
      <w:r w:rsidR="0046694D" w:rsidRPr="00CB6C9F">
        <w:rPr>
          <w:rFonts w:asciiTheme="minorEastAsia" w:hAnsiTheme="minorEastAsia" w:hint="eastAsia"/>
          <w:sz w:val="24"/>
        </w:rPr>
        <w:t>％）</w:t>
      </w:r>
    </w:p>
    <w:p w14:paraId="20C542C9" w14:textId="77777777" w:rsidR="00A314ED" w:rsidRPr="00902145" w:rsidRDefault="00331CFB" w:rsidP="008D384A">
      <w:pPr>
        <w:jc w:val="left"/>
        <w:rPr>
          <w:rFonts w:asciiTheme="minorEastAsia" w:hAnsiTheme="minorEastAsia"/>
          <w:sz w:val="24"/>
        </w:rPr>
      </w:pPr>
      <w:r w:rsidRPr="00902145">
        <w:rPr>
          <w:rFonts w:asciiTheme="minorEastAsia" w:hAnsiTheme="minorEastAsia" w:hint="eastAsia"/>
          <w:sz w:val="24"/>
        </w:rPr>
        <w:t xml:space="preserve">　　　　　　　　　　　</w:t>
      </w:r>
    </w:p>
    <w:p w14:paraId="4A9FDE1A" w14:textId="33062183" w:rsidR="00331CFB" w:rsidRPr="00902145" w:rsidRDefault="00090EC1" w:rsidP="00331CFB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【</w:t>
      </w:r>
      <w:r w:rsidRPr="00902145">
        <w:rPr>
          <w:rFonts w:asciiTheme="minorEastAsia" w:hAnsiTheme="minorEastAsia" w:hint="eastAsia"/>
          <w:sz w:val="24"/>
        </w:rPr>
        <w:t>調査方法</w:t>
      </w:r>
      <w:r>
        <w:rPr>
          <w:rFonts w:asciiTheme="minorEastAsia" w:hAnsiTheme="minorEastAsia" w:hint="eastAsia"/>
          <w:sz w:val="24"/>
        </w:rPr>
        <w:t>】</w:t>
      </w:r>
      <w:r w:rsidR="00331CFB" w:rsidRPr="00902145">
        <w:rPr>
          <w:rFonts w:asciiTheme="minorEastAsia" w:hAnsiTheme="minorEastAsia" w:hint="eastAsia"/>
          <w:sz w:val="24"/>
        </w:rPr>
        <w:t xml:space="preserve">　　</w:t>
      </w: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 </w:t>
      </w:r>
      <w:r w:rsidR="00331CFB" w:rsidRPr="00902145">
        <w:rPr>
          <w:rFonts w:asciiTheme="minorEastAsia" w:hAnsiTheme="minorEastAsia" w:hint="eastAsia"/>
          <w:sz w:val="24"/>
        </w:rPr>
        <w:t xml:space="preserve">：　</w:t>
      </w:r>
      <w:r w:rsidR="00997452">
        <w:rPr>
          <w:rFonts w:asciiTheme="minorEastAsia" w:hAnsiTheme="minorEastAsia" w:hint="eastAsia"/>
          <w:sz w:val="24"/>
        </w:rPr>
        <w:t>郵送、</w:t>
      </w:r>
      <w:r w:rsidR="00DB2B22" w:rsidRPr="00902145">
        <w:rPr>
          <w:rFonts w:asciiTheme="minorEastAsia" w:hAnsiTheme="minorEastAsia" w:hint="eastAsia"/>
          <w:sz w:val="24"/>
        </w:rPr>
        <w:t>ヒアリング</w:t>
      </w:r>
      <w:r w:rsidR="003B1213" w:rsidRPr="00902145">
        <w:rPr>
          <w:rFonts w:asciiTheme="minorEastAsia" w:hAnsiTheme="minorEastAsia" w:hint="eastAsia"/>
          <w:sz w:val="24"/>
        </w:rPr>
        <w:t>調査</w:t>
      </w:r>
      <w:r w:rsidR="00283C66" w:rsidRPr="00902145">
        <w:rPr>
          <w:rFonts w:asciiTheme="minorEastAsia" w:hAnsiTheme="minorEastAsia" w:hint="eastAsia"/>
          <w:sz w:val="24"/>
        </w:rPr>
        <w:t>等</w:t>
      </w:r>
    </w:p>
    <w:p w14:paraId="7218776A" w14:textId="77777777" w:rsidR="00331CFB" w:rsidRPr="00902145" w:rsidRDefault="00331CFB" w:rsidP="00331CFB">
      <w:pPr>
        <w:jc w:val="left"/>
        <w:rPr>
          <w:rFonts w:asciiTheme="minorEastAsia" w:hAnsiTheme="minorEastAsia"/>
          <w:sz w:val="24"/>
        </w:rPr>
      </w:pPr>
      <w:r w:rsidRPr="00902145">
        <w:rPr>
          <w:rFonts w:asciiTheme="minorEastAsia" w:hAnsiTheme="minorEastAsia" w:hint="eastAsia"/>
          <w:sz w:val="24"/>
        </w:rPr>
        <w:t xml:space="preserve">　　　　　　　　　　　</w:t>
      </w:r>
    </w:p>
    <w:p w14:paraId="2FAA13E5" w14:textId="1F804B4C" w:rsidR="008218B1" w:rsidRPr="00902145" w:rsidRDefault="00090EC1" w:rsidP="003B1213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【</w:t>
      </w:r>
      <w:r w:rsidRPr="00902145">
        <w:rPr>
          <w:rFonts w:asciiTheme="minorEastAsia" w:hAnsiTheme="minorEastAsia" w:hint="eastAsia"/>
          <w:sz w:val="24"/>
        </w:rPr>
        <w:t>調査回答期間</w:t>
      </w:r>
      <w:r>
        <w:rPr>
          <w:rFonts w:asciiTheme="minorEastAsia" w:hAnsiTheme="minorEastAsia" w:hint="eastAsia"/>
          <w:sz w:val="24"/>
        </w:rPr>
        <w:t xml:space="preserve">】 </w:t>
      </w:r>
      <w:r>
        <w:rPr>
          <w:rFonts w:asciiTheme="minorEastAsia" w:hAnsiTheme="minorEastAsia"/>
          <w:sz w:val="24"/>
        </w:rPr>
        <w:t xml:space="preserve"> </w:t>
      </w:r>
      <w:r w:rsidR="00331CFB" w:rsidRPr="00902145">
        <w:rPr>
          <w:rFonts w:asciiTheme="minorEastAsia" w:hAnsiTheme="minorEastAsia" w:hint="eastAsia"/>
          <w:sz w:val="24"/>
        </w:rPr>
        <w:t xml:space="preserve">：　</w:t>
      </w:r>
      <w:r w:rsidR="007471E1" w:rsidRPr="00902145">
        <w:rPr>
          <w:rFonts w:asciiTheme="minorEastAsia" w:hAnsiTheme="minorEastAsia" w:hint="eastAsia"/>
          <w:sz w:val="24"/>
        </w:rPr>
        <w:t>令和</w:t>
      </w:r>
      <w:r w:rsidR="00997452">
        <w:rPr>
          <w:rFonts w:asciiTheme="minorEastAsia" w:hAnsiTheme="minorEastAsia" w:hint="eastAsia"/>
          <w:sz w:val="24"/>
        </w:rPr>
        <w:t>５</w:t>
      </w:r>
      <w:r w:rsidR="003B1213" w:rsidRPr="00902145">
        <w:rPr>
          <w:rFonts w:asciiTheme="minorEastAsia" w:hAnsiTheme="minorEastAsia" w:hint="eastAsia"/>
          <w:sz w:val="24"/>
        </w:rPr>
        <w:t>年</w:t>
      </w:r>
      <w:r w:rsidR="00997452">
        <w:rPr>
          <w:rFonts w:asciiTheme="minorEastAsia" w:hAnsiTheme="minorEastAsia" w:hint="eastAsia"/>
          <w:sz w:val="24"/>
        </w:rPr>
        <w:t>８</w:t>
      </w:r>
      <w:r w:rsidR="003B1213" w:rsidRPr="00902145">
        <w:rPr>
          <w:rFonts w:asciiTheme="minorEastAsia" w:hAnsiTheme="minorEastAsia" w:hint="eastAsia"/>
          <w:sz w:val="24"/>
        </w:rPr>
        <w:t>月</w:t>
      </w:r>
      <w:r w:rsidR="005D7884" w:rsidRPr="00902145">
        <w:rPr>
          <w:rFonts w:asciiTheme="minorEastAsia" w:hAnsiTheme="minorEastAsia" w:hint="eastAsia"/>
          <w:sz w:val="24"/>
        </w:rPr>
        <w:t>１</w:t>
      </w:r>
      <w:r w:rsidR="00BB2F06" w:rsidRPr="00902145">
        <w:rPr>
          <w:rFonts w:asciiTheme="minorEastAsia" w:hAnsiTheme="minorEastAsia" w:hint="eastAsia"/>
          <w:sz w:val="24"/>
        </w:rPr>
        <w:t>日～</w:t>
      </w:r>
      <w:r w:rsidR="00997452">
        <w:rPr>
          <w:rFonts w:asciiTheme="minorEastAsia" w:hAnsiTheme="minorEastAsia" w:hint="eastAsia"/>
          <w:sz w:val="24"/>
        </w:rPr>
        <w:t>８</w:t>
      </w:r>
      <w:r w:rsidR="008218B1" w:rsidRPr="00902145">
        <w:rPr>
          <w:rFonts w:asciiTheme="minorEastAsia" w:hAnsiTheme="minorEastAsia" w:hint="eastAsia"/>
          <w:sz w:val="24"/>
        </w:rPr>
        <w:t>月</w:t>
      </w:r>
      <w:r w:rsidR="00997452">
        <w:rPr>
          <w:rFonts w:asciiTheme="minorEastAsia" w:hAnsiTheme="minorEastAsia" w:hint="eastAsia"/>
          <w:sz w:val="24"/>
        </w:rPr>
        <w:t>３１</w:t>
      </w:r>
      <w:r w:rsidR="008218B1" w:rsidRPr="00902145">
        <w:rPr>
          <w:rFonts w:asciiTheme="minorEastAsia" w:hAnsiTheme="minorEastAsia" w:hint="eastAsia"/>
          <w:sz w:val="24"/>
        </w:rPr>
        <w:t>日</w:t>
      </w:r>
    </w:p>
    <w:p w14:paraId="2ACA11BB" w14:textId="77777777" w:rsidR="00331CFB" w:rsidRPr="00090EC1" w:rsidRDefault="00331CFB" w:rsidP="00331CFB">
      <w:pPr>
        <w:jc w:val="left"/>
        <w:rPr>
          <w:rFonts w:asciiTheme="minorEastAsia" w:hAnsiTheme="minorEastAsia"/>
          <w:sz w:val="24"/>
          <w:highlight w:val="yellow"/>
        </w:rPr>
      </w:pPr>
    </w:p>
    <w:p w14:paraId="7CAE83E8" w14:textId="0FA3CA85" w:rsidR="00CD0756" w:rsidRDefault="00090EC1" w:rsidP="00BB2F06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【</w:t>
      </w:r>
      <w:r w:rsidRPr="00902145">
        <w:rPr>
          <w:rFonts w:asciiTheme="minorEastAsia" w:hAnsiTheme="minorEastAsia" w:hint="eastAsia"/>
          <w:sz w:val="24"/>
        </w:rPr>
        <w:t>調査項目</w:t>
      </w:r>
      <w:r>
        <w:rPr>
          <w:rFonts w:asciiTheme="minorEastAsia" w:hAnsiTheme="minorEastAsia" w:hint="eastAsia"/>
          <w:sz w:val="24"/>
        </w:rPr>
        <w:t xml:space="preserve">】 </w:t>
      </w:r>
      <w:r>
        <w:rPr>
          <w:rFonts w:asciiTheme="minorEastAsia" w:hAnsiTheme="minorEastAsia"/>
          <w:sz w:val="24"/>
        </w:rPr>
        <w:t xml:space="preserve">     </w:t>
      </w:r>
      <w:r w:rsidR="00F40200" w:rsidRPr="00902145">
        <w:rPr>
          <w:rFonts w:asciiTheme="minorEastAsia" w:hAnsiTheme="minorEastAsia" w:hint="eastAsia"/>
          <w:sz w:val="24"/>
        </w:rPr>
        <w:t>：</w:t>
      </w:r>
      <w:r w:rsidR="003975A3" w:rsidRPr="00902145">
        <w:rPr>
          <w:rFonts w:asciiTheme="minorEastAsia" w:hAnsiTheme="minorEastAsia" w:hint="eastAsia"/>
          <w:sz w:val="24"/>
        </w:rPr>
        <w:t xml:space="preserve">　</w:t>
      </w:r>
      <w:r w:rsidR="00CD0756">
        <w:rPr>
          <w:rFonts w:asciiTheme="minorEastAsia" w:hAnsiTheme="minorEastAsia" w:hint="eastAsia"/>
          <w:sz w:val="24"/>
        </w:rPr>
        <w:t xml:space="preserve">１. </w:t>
      </w:r>
      <w:r w:rsidR="00F91F1C">
        <w:rPr>
          <w:rFonts w:asciiTheme="minorEastAsia" w:hAnsiTheme="minorEastAsia" w:hint="eastAsia"/>
          <w:sz w:val="24"/>
        </w:rPr>
        <w:t>回答事業者の属性</w:t>
      </w:r>
    </w:p>
    <w:p w14:paraId="25170F19" w14:textId="12CA2A84" w:rsidR="00331CFB" w:rsidRPr="00902145" w:rsidRDefault="00CD0756" w:rsidP="00F91F1C">
      <w:pPr>
        <w:ind w:firstLineChars="1100" w:firstLine="26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</w:t>
      </w:r>
      <w:r w:rsidR="003B1213" w:rsidRPr="00902145">
        <w:rPr>
          <w:rFonts w:asciiTheme="minorEastAsia" w:hAnsiTheme="minorEastAsia" w:hint="eastAsia"/>
          <w:sz w:val="24"/>
        </w:rPr>
        <w:t>．</w:t>
      </w:r>
      <w:r w:rsidR="00997452">
        <w:rPr>
          <w:rFonts w:asciiTheme="minorEastAsia" w:hAnsiTheme="minorEastAsia" w:hint="eastAsia"/>
          <w:sz w:val="24"/>
        </w:rPr>
        <w:t>令和４年の売上及び営業利益実績</w:t>
      </w:r>
    </w:p>
    <w:p w14:paraId="2E613A9A" w14:textId="26C97E6C" w:rsidR="00ED2B83" w:rsidRPr="00902145" w:rsidRDefault="00BB2F06" w:rsidP="003975A3">
      <w:pPr>
        <w:jc w:val="left"/>
        <w:rPr>
          <w:rFonts w:asciiTheme="minorEastAsia" w:hAnsiTheme="minorEastAsia"/>
          <w:sz w:val="24"/>
        </w:rPr>
      </w:pPr>
      <w:r w:rsidRPr="00902145">
        <w:rPr>
          <w:rFonts w:asciiTheme="minorEastAsia" w:hAnsiTheme="minorEastAsia" w:hint="eastAsia"/>
          <w:sz w:val="24"/>
        </w:rPr>
        <w:t xml:space="preserve">　　　　　　　　　　</w:t>
      </w:r>
      <w:r w:rsidR="003975A3" w:rsidRPr="00902145">
        <w:rPr>
          <w:rFonts w:asciiTheme="minorEastAsia" w:hAnsiTheme="minorEastAsia" w:hint="eastAsia"/>
          <w:sz w:val="24"/>
        </w:rPr>
        <w:t xml:space="preserve">　</w:t>
      </w:r>
      <w:r w:rsidR="00CD0756">
        <w:rPr>
          <w:rFonts w:asciiTheme="minorEastAsia" w:hAnsiTheme="minorEastAsia" w:hint="eastAsia"/>
          <w:sz w:val="24"/>
        </w:rPr>
        <w:t>３</w:t>
      </w:r>
      <w:r w:rsidR="003B1213" w:rsidRPr="00902145">
        <w:rPr>
          <w:rFonts w:asciiTheme="minorEastAsia" w:hAnsiTheme="minorEastAsia" w:hint="eastAsia"/>
          <w:sz w:val="24"/>
        </w:rPr>
        <w:t>．</w:t>
      </w:r>
      <w:r w:rsidR="00997452">
        <w:rPr>
          <w:rFonts w:asciiTheme="minorEastAsia" w:hAnsiTheme="minorEastAsia" w:hint="eastAsia"/>
          <w:sz w:val="24"/>
        </w:rPr>
        <w:t>令和５年の売上及び営業利益予想</w:t>
      </w:r>
    </w:p>
    <w:p w14:paraId="7336E9C0" w14:textId="47EC4629" w:rsidR="004E133E" w:rsidRPr="00902145" w:rsidRDefault="004E133E" w:rsidP="003975A3">
      <w:pPr>
        <w:jc w:val="left"/>
        <w:rPr>
          <w:rFonts w:asciiTheme="minorEastAsia" w:hAnsiTheme="minorEastAsia"/>
          <w:sz w:val="24"/>
        </w:rPr>
      </w:pPr>
      <w:r w:rsidRPr="00902145">
        <w:rPr>
          <w:rFonts w:asciiTheme="minorEastAsia" w:hAnsiTheme="minorEastAsia" w:hint="eastAsia"/>
          <w:sz w:val="24"/>
        </w:rPr>
        <w:t xml:space="preserve">　　　　　　　　　　　</w:t>
      </w:r>
      <w:r w:rsidR="00CD0756">
        <w:rPr>
          <w:rFonts w:asciiTheme="minorEastAsia" w:hAnsiTheme="minorEastAsia" w:hint="eastAsia"/>
          <w:sz w:val="24"/>
        </w:rPr>
        <w:t>４</w:t>
      </w:r>
      <w:r w:rsidRPr="00902145">
        <w:rPr>
          <w:rFonts w:asciiTheme="minorEastAsia" w:hAnsiTheme="minorEastAsia" w:hint="eastAsia"/>
          <w:sz w:val="24"/>
        </w:rPr>
        <w:t>．</w:t>
      </w:r>
      <w:r w:rsidR="00997452">
        <w:rPr>
          <w:rFonts w:asciiTheme="minorEastAsia" w:hAnsiTheme="minorEastAsia" w:hint="eastAsia"/>
          <w:sz w:val="24"/>
        </w:rPr>
        <w:t>現在抱えている問題</w:t>
      </w:r>
      <w:r w:rsidR="00997452" w:rsidRPr="00902145">
        <w:rPr>
          <w:rFonts w:asciiTheme="minorEastAsia" w:hAnsiTheme="minorEastAsia"/>
          <w:sz w:val="24"/>
        </w:rPr>
        <w:t xml:space="preserve"> </w:t>
      </w:r>
    </w:p>
    <w:p w14:paraId="00AAF599" w14:textId="627780AA" w:rsidR="003B1213" w:rsidRPr="00902145" w:rsidRDefault="00ED2B83" w:rsidP="003975A3">
      <w:pPr>
        <w:jc w:val="left"/>
        <w:rPr>
          <w:rFonts w:asciiTheme="minorEastAsia" w:hAnsiTheme="minorEastAsia"/>
          <w:sz w:val="24"/>
        </w:rPr>
      </w:pPr>
      <w:r w:rsidRPr="00902145">
        <w:rPr>
          <w:rFonts w:asciiTheme="minorEastAsia" w:hAnsiTheme="minorEastAsia" w:hint="eastAsia"/>
          <w:sz w:val="24"/>
        </w:rPr>
        <w:t xml:space="preserve">　　　　　　　　　　　</w:t>
      </w:r>
      <w:r w:rsidR="00CD0756">
        <w:rPr>
          <w:rFonts w:asciiTheme="minorEastAsia" w:hAnsiTheme="minorEastAsia" w:hint="eastAsia"/>
          <w:sz w:val="24"/>
        </w:rPr>
        <w:t>５</w:t>
      </w:r>
      <w:r w:rsidRPr="00902145">
        <w:rPr>
          <w:rFonts w:asciiTheme="minorEastAsia" w:hAnsiTheme="minorEastAsia" w:hint="eastAsia"/>
          <w:sz w:val="24"/>
        </w:rPr>
        <w:t>．</w:t>
      </w:r>
      <w:r w:rsidR="00997452">
        <w:rPr>
          <w:rFonts w:asciiTheme="minorEastAsia" w:hAnsiTheme="minorEastAsia" w:hint="eastAsia"/>
          <w:sz w:val="24"/>
        </w:rPr>
        <w:t>現在直面している</w:t>
      </w:r>
      <w:r w:rsidR="00EF29FC" w:rsidRPr="00902145">
        <w:rPr>
          <w:rFonts w:asciiTheme="minorEastAsia" w:hAnsiTheme="minorEastAsia" w:hint="eastAsia"/>
          <w:sz w:val="24"/>
        </w:rPr>
        <w:t>経営上の</w:t>
      </w:r>
      <w:r w:rsidR="003975A3" w:rsidRPr="00902145">
        <w:rPr>
          <w:rFonts w:asciiTheme="minorEastAsia" w:hAnsiTheme="minorEastAsia" w:hint="eastAsia"/>
          <w:sz w:val="24"/>
        </w:rPr>
        <w:t>課題</w:t>
      </w:r>
    </w:p>
    <w:p w14:paraId="1D6A6FCD" w14:textId="6BE05F4F" w:rsidR="0029342C" w:rsidRDefault="0029342C" w:rsidP="003975A3">
      <w:pPr>
        <w:jc w:val="left"/>
        <w:rPr>
          <w:rFonts w:asciiTheme="minorEastAsia" w:hAnsiTheme="minorEastAsia"/>
          <w:sz w:val="24"/>
        </w:rPr>
      </w:pPr>
      <w:r w:rsidRPr="00902145">
        <w:rPr>
          <w:rFonts w:asciiTheme="minorEastAsia" w:hAnsiTheme="minorEastAsia" w:hint="eastAsia"/>
          <w:sz w:val="24"/>
        </w:rPr>
        <w:t xml:space="preserve">　　　　　　　　　　　</w:t>
      </w:r>
      <w:r w:rsidR="00CD0756">
        <w:rPr>
          <w:rFonts w:asciiTheme="minorEastAsia" w:hAnsiTheme="minorEastAsia" w:hint="eastAsia"/>
          <w:sz w:val="24"/>
        </w:rPr>
        <w:t>６</w:t>
      </w:r>
      <w:r w:rsidRPr="00902145">
        <w:rPr>
          <w:rFonts w:asciiTheme="minorEastAsia" w:hAnsiTheme="minorEastAsia" w:hint="eastAsia"/>
          <w:sz w:val="24"/>
        </w:rPr>
        <w:t>．</w:t>
      </w:r>
      <w:r w:rsidR="00997452">
        <w:rPr>
          <w:rFonts w:asciiTheme="minorEastAsia" w:hAnsiTheme="minorEastAsia" w:hint="eastAsia"/>
          <w:sz w:val="24"/>
        </w:rPr>
        <w:t>現在直面している経営上の課題への取り組み状況・見込み</w:t>
      </w:r>
    </w:p>
    <w:p w14:paraId="7434FAFF" w14:textId="1A403BEB" w:rsidR="004E133E" w:rsidRPr="00902145" w:rsidRDefault="00F91F1C" w:rsidP="00997452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７.</w:t>
      </w:r>
      <w:r w:rsidR="00E87CBD">
        <w:rPr>
          <w:rFonts w:asciiTheme="minorEastAsia" w:hAnsiTheme="minorEastAsia" w:hint="eastAsia"/>
          <w:sz w:val="24"/>
        </w:rPr>
        <w:t xml:space="preserve"> </w:t>
      </w:r>
      <w:r w:rsidR="00997452">
        <w:rPr>
          <w:rFonts w:asciiTheme="minorEastAsia" w:hAnsiTheme="minorEastAsia" w:hint="eastAsia"/>
          <w:sz w:val="24"/>
        </w:rPr>
        <w:t>国・県・市町に望む公的支援策</w:t>
      </w:r>
    </w:p>
    <w:p w14:paraId="27C8A666" w14:textId="77777777" w:rsidR="00911E06" w:rsidRDefault="003B1213" w:rsidP="00911E06">
      <w:pPr>
        <w:jc w:val="left"/>
        <w:rPr>
          <w:rFonts w:asciiTheme="minorEastAsia" w:hAnsiTheme="minorEastAsia"/>
          <w:sz w:val="24"/>
        </w:rPr>
      </w:pPr>
      <w:r w:rsidRPr="00902145">
        <w:rPr>
          <w:rFonts w:asciiTheme="minorEastAsia" w:hAnsiTheme="minorEastAsia" w:hint="eastAsia"/>
          <w:sz w:val="24"/>
        </w:rPr>
        <w:t xml:space="preserve">　　　　　　　　　　　</w:t>
      </w:r>
      <w:r w:rsidR="00953192" w:rsidRPr="00902145">
        <w:rPr>
          <w:rFonts w:asciiTheme="minorEastAsia" w:hAnsiTheme="minorEastAsia" w:hint="eastAsia"/>
          <w:sz w:val="24"/>
        </w:rPr>
        <w:t xml:space="preserve">　　　　　　　　　　　</w:t>
      </w:r>
    </w:p>
    <w:p w14:paraId="04F23291" w14:textId="03F2170A" w:rsidR="00965F71" w:rsidRDefault="00D9563A" w:rsidP="00016AD4">
      <w:pPr>
        <w:ind w:left="1" w:hanging="1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【</w:t>
      </w:r>
      <w:r w:rsidR="00A046C7">
        <w:rPr>
          <w:rFonts w:asciiTheme="minorEastAsia" w:hAnsiTheme="minorEastAsia" w:hint="eastAsia"/>
          <w:sz w:val="24"/>
        </w:rPr>
        <w:t>調査結果の見方</w:t>
      </w:r>
      <w:r w:rsidR="00965F71">
        <w:rPr>
          <w:rFonts w:asciiTheme="minorEastAsia" w:hAnsiTheme="minorEastAsia" w:hint="eastAsia"/>
          <w:sz w:val="24"/>
        </w:rPr>
        <w:t>】</w:t>
      </w:r>
      <w:r w:rsidR="00016AD4">
        <w:rPr>
          <w:rFonts w:asciiTheme="minorEastAsia" w:hAnsiTheme="minorEastAsia" w:hint="eastAsia"/>
          <w:sz w:val="24"/>
        </w:rPr>
        <w:t xml:space="preserve"> </w:t>
      </w:r>
      <w:r w:rsidR="00D50470">
        <w:rPr>
          <w:rFonts w:asciiTheme="minorEastAsia" w:hAnsiTheme="minorEastAsia" w:hint="eastAsia"/>
          <w:sz w:val="24"/>
        </w:rPr>
        <w:t>：</w:t>
      </w:r>
      <w:r w:rsidR="00911E06">
        <w:rPr>
          <w:rFonts w:asciiTheme="minorEastAsia" w:hAnsiTheme="minorEastAsia"/>
          <w:sz w:val="24"/>
        </w:rPr>
        <w:t xml:space="preserve"> </w:t>
      </w:r>
      <w:r w:rsidR="009C79BE">
        <w:rPr>
          <w:rFonts w:asciiTheme="minorEastAsia" w:hAnsiTheme="minorEastAsia" w:hint="eastAsia"/>
          <w:sz w:val="24"/>
        </w:rPr>
        <w:t>●</w:t>
      </w:r>
      <w:r w:rsidR="00965F71">
        <w:rPr>
          <w:rFonts w:asciiTheme="minorEastAsia" w:hAnsiTheme="minorEastAsia" w:hint="eastAsia"/>
          <w:sz w:val="24"/>
        </w:rPr>
        <w:t xml:space="preserve"> </w:t>
      </w:r>
      <w:r w:rsidR="00331CFB" w:rsidRPr="00902145">
        <w:rPr>
          <w:rFonts w:asciiTheme="minorEastAsia" w:hAnsiTheme="minorEastAsia" w:hint="eastAsia"/>
          <w:sz w:val="24"/>
        </w:rPr>
        <w:t>集計結果にあたっては、回収数を母数（標本内標本）とし地域</w:t>
      </w:r>
    </w:p>
    <w:p w14:paraId="5BC2169F" w14:textId="29F707C7" w:rsidR="00331CFB" w:rsidRPr="00902145" w:rsidRDefault="00331CFB" w:rsidP="00965F71">
      <w:pPr>
        <w:tabs>
          <w:tab w:val="left" w:pos="2205"/>
          <w:tab w:val="left" w:pos="2310"/>
          <w:tab w:val="left" w:pos="2410"/>
          <w:tab w:val="left" w:pos="2552"/>
        </w:tabs>
        <w:ind w:firstLineChars="1250" w:firstLine="3000"/>
        <w:rPr>
          <w:rFonts w:asciiTheme="minorEastAsia" w:hAnsiTheme="minorEastAsia"/>
          <w:sz w:val="24"/>
        </w:rPr>
      </w:pPr>
      <w:r w:rsidRPr="00902145">
        <w:rPr>
          <w:rFonts w:asciiTheme="minorEastAsia" w:hAnsiTheme="minorEastAsia" w:hint="eastAsia"/>
          <w:sz w:val="24"/>
        </w:rPr>
        <w:t>全体の代表性を表すものではない。</w:t>
      </w:r>
    </w:p>
    <w:p w14:paraId="69D1C2E5" w14:textId="37E2D9EC" w:rsidR="00965F71" w:rsidRDefault="00331CFB" w:rsidP="00965F71">
      <w:pPr>
        <w:ind w:firstLineChars="100" w:firstLine="240"/>
        <w:rPr>
          <w:rFonts w:asciiTheme="minorEastAsia" w:hAnsiTheme="minorEastAsia"/>
          <w:sz w:val="24"/>
        </w:rPr>
      </w:pPr>
      <w:r w:rsidRPr="00902145">
        <w:rPr>
          <w:rFonts w:asciiTheme="minorEastAsia" w:hAnsiTheme="minorEastAsia" w:hint="eastAsia"/>
          <w:sz w:val="24"/>
        </w:rPr>
        <w:t xml:space="preserve">　　　　　　　　　　</w:t>
      </w:r>
      <w:r w:rsidR="009C79BE">
        <w:rPr>
          <w:rFonts w:asciiTheme="minorEastAsia" w:hAnsiTheme="minorEastAsia" w:hint="eastAsia"/>
          <w:sz w:val="24"/>
        </w:rPr>
        <w:t>●</w:t>
      </w:r>
      <w:r w:rsidR="00965F71">
        <w:rPr>
          <w:rFonts w:asciiTheme="minorEastAsia" w:hAnsiTheme="minorEastAsia" w:hint="eastAsia"/>
          <w:sz w:val="24"/>
        </w:rPr>
        <w:t xml:space="preserve"> </w:t>
      </w:r>
      <w:r w:rsidRPr="00902145">
        <w:rPr>
          <w:rFonts w:asciiTheme="minorEastAsia" w:hAnsiTheme="minorEastAsia" w:hint="eastAsia"/>
          <w:sz w:val="24"/>
        </w:rPr>
        <w:t>集計時の構成比は小数点以下2位を四捨五入しているため合計</w:t>
      </w:r>
    </w:p>
    <w:p w14:paraId="5CFE4124" w14:textId="77777777" w:rsidR="00965F71" w:rsidRDefault="00331CFB" w:rsidP="00965F71">
      <w:pPr>
        <w:ind w:firstLineChars="1250" w:firstLine="3000"/>
        <w:rPr>
          <w:rFonts w:asciiTheme="minorEastAsia" w:hAnsiTheme="minorEastAsia"/>
          <w:sz w:val="24"/>
        </w:rPr>
      </w:pPr>
      <w:r w:rsidRPr="00902145">
        <w:rPr>
          <w:rFonts w:asciiTheme="minorEastAsia" w:hAnsiTheme="minorEastAsia" w:hint="eastAsia"/>
          <w:sz w:val="24"/>
        </w:rPr>
        <w:t>が必ずしも100％にはならない（99.9～100.1）場合があるが、</w:t>
      </w:r>
    </w:p>
    <w:p w14:paraId="08876824" w14:textId="2CD40631" w:rsidR="00331CFB" w:rsidRPr="00902145" w:rsidRDefault="00331CFB" w:rsidP="00965F71">
      <w:pPr>
        <w:ind w:firstLineChars="1250" w:firstLine="3000"/>
        <w:rPr>
          <w:rFonts w:asciiTheme="minorEastAsia" w:hAnsiTheme="minorEastAsia"/>
          <w:sz w:val="24"/>
        </w:rPr>
      </w:pPr>
      <w:r w:rsidRPr="00902145">
        <w:rPr>
          <w:rFonts w:asciiTheme="minorEastAsia" w:hAnsiTheme="minorEastAsia" w:hint="eastAsia"/>
          <w:sz w:val="24"/>
        </w:rPr>
        <w:t>表記は100.0％</w:t>
      </w:r>
      <w:r w:rsidR="009A1654" w:rsidRPr="00902145">
        <w:rPr>
          <w:rFonts w:asciiTheme="minorEastAsia" w:hAnsiTheme="minorEastAsia" w:hint="eastAsia"/>
          <w:sz w:val="24"/>
        </w:rPr>
        <w:t>と</w:t>
      </w:r>
      <w:r w:rsidRPr="00902145">
        <w:rPr>
          <w:rFonts w:asciiTheme="minorEastAsia" w:hAnsiTheme="minorEastAsia" w:hint="eastAsia"/>
          <w:sz w:val="24"/>
        </w:rPr>
        <w:t>している。</w:t>
      </w:r>
    </w:p>
    <w:p w14:paraId="2B635542" w14:textId="60C8B0AE" w:rsidR="00965F71" w:rsidRDefault="00331CFB" w:rsidP="00965F71">
      <w:pPr>
        <w:jc w:val="left"/>
        <w:rPr>
          <w:rFonts w:asciiTheme="minorEastAsia" w:hAnsiTheme="minorEastAsia"/>
          <w:sz w:val="24"/>
        </w:rPr>
      </w:pPr>
      <w:r w:rsidRPr="00902145">
        <w:rPr>
          <w:rFonts w:asciiTheme="minorEastAsia" w:hAnsiTheme="minorEastAsia" w:hint="eastAsia"/>
          <w:sz w:val="24"/>
        </w:rPr>
        <w:t xml:space="preserve">　　　　　　　　　　　</w:t>
      </w:r>
      <w:r w:rsidR="009C79BE">
        <w:rPr>
          <w:rFonts w:asciiTheme="minorEastAsia" w:hAnsiTheme="minorEastAsia" w:hint="eastAsia"/>
          <w:sz w:val="24"/>
        </w:rPr>
        <w:t>●</w:t>
      </w:r>
      <w:r w:rsidR="00965F71">
        <w:rPr>
          <w:rFonts w:asciiTheme="minorEastAsia" w:hAnsiTheme="minorEastAsia" w:hint="eastAsia"/>
          <w:sz w:val="24"/>
        </w:rPr>
        <w:t xml:space="preserve"> </w:t>
      </w:r>
      <w:r w:rsidRPr="00902145">
        <w:rPr>
          <w:rFonts w:asciiTheme="minorEastAsia" w:hAnsiTheme="minorEastAsia" w:hint="eastAsia"/>
          <w:sz w:val="24"/>
        </w:rPr>
        <w:t>報告書作成においては、集計・分析方針を受けて有用と判断さ</w:t>
      </w:r>
    </w:p>
    <w:p w14:paraId="626618DE" w14:textId="1CCA9B72" w:rsidR="00331CFB" w:rsidRPr="00902145" w:rsidRDefault="00331CFB" w:rsidP="00965F71">
      <w:pPr>
        <w:ind w:firstLineChars="1250" w:firstLine="3000"/>
        <w:jc w:val="left"/>
        <w:rPr>
          <w:rFonts w:asciiTheme="minorEastAsia" w:hAnsiTheme="minorEastAsia"/>
          <w:sz w:val="24"/>
        </w:rPr>
      </w:pPr>
      <w:r w:rsidRPr="00902145">
        <w:rPr>
          <w:rFonts w:asciiTheme="minorEastAsia" w:hAnsiTheme="minorEastAsia" w:hint="eastAsia"/>
          <w:sz w:val="24"/>
        </w:rPr>
        <w:t>れるものを採択し掲載することとする。</w:t>
      </w:r>
    </w:p>
    <w:p w14:paraId="30950030" w14:textId="4539A5B5" w:rsidR="00E32F01" w:rsidRPr="00902145" w:rsidRDefault="0046694D" w:rsidP="00CB6C9F">
      <w:pPr>
        <w:jc w:val="left"/>
        <w:rPr>
          <w:rFonts w:asciiTheme="minorEastAsia" w:hAnsiTheme="minorEastAsia"/>
          <w:sz w:val="24"/>
        </w:rPr>
      </w:pPr>
      <w:r w:rsidRPr="00902145">
        <w:rPr>
          <w:rFonts w:asciiTheme="minorEastAsia" w:hAnsiTheme="minorEastAsia" w:hint="eastAsia"/>
          <w:sz w:val="24"/>
        </w:rPr>
        <w:t xml:space="preserve">　　　　　　　　　　　</w:t>
      </w:r>
    </w:p>
    <w:p w14:paraId="4C6D10AB" w14:textId="1C941927" w:rsidR="00420945" w:rsidRDefault="00420945" w:rsidP="00E32F01">
      <w:pPr>
        <w:ind w:firstLineChars="1500" w:firstLine="3600"/>
        <w:jc w:val="left"/>
        <w:rPr>
          <w:rFonts w:asciiTheme="minorEastAsia" w:hAnsiTheme="minorEastAsia"/>
          <w:sz w:val="24"/>
        </w:rPr>
      </w:pPr>
    </w:p>
    <w:p w14:paraId="7895B8C4" w14:textId="22DE41F9" w:rsidR="00F91F1C" w:rsidRDefault="00F91F1C" w:rsidP="00E32F01">
      <w:pPr>
        <w:ind w:firstLineChars="1500" w:firstLine="3600"/>
        <w:jc w:val="left"/>
        <w:rPr>
          <w:rFonts w:asciiTheme="minorEastAsia" w:hAnsiTheme="minorEastAsia"/>
          <w:sz w:val="24"/>
        </w:rPr>
      </w:pPr>
    </w:p>
    <w:p w14:paraId="4395B038" w14:textId="77777777" w:rsidR="00F91F1C" w:rsidRPr="00902145" w:rsidRDefault="00F91F1C" w:rsidP="00E32F01">
      <w:pPr>
        <w:ind w:firstLineChars="1500" w:firstLine="3600"/>
        <w:jc w:val="left"/>
        <w:rPr>
          <w:rFonts w:asciiTheme="minorEastAsia" w:hAnsiTheme="minorEastAsia"/>
          <w:sz w:val="24"/>
        </w:rPr>
      </w:pPr>
    </w:p>
    <w:p w14:paraId="234011B0" w14:textId="2A6D8F5F" w:rsidR="00420945" w:rsidRDefault="00420945" w:rsidP="00E32F01">
      <w:pPr>
        <w:ind w:firstLineChars="1500" w:firstLine="3600"/>
        <w:jc w:val="left"/>
        <w:rPr>
          <w:rFonts w:asciiTheme="minorEastAsia" w:hAnsiTheme="minorEastAsia"/>
          <w:sz w:val="24"/>
        </w:rPr>
      </w:pPr>
    </w:p>
    <w:p w14:paraId="27EF4D3E" w14:textId="77777777" w:rsidR="00997452" w:rsidRDefault="00997452">
      <w:pPr>
        <w:widowControl/>
        <w:jc w:val="left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/>
          <w:b/>
          <w:sz w:val="28"/>
        </w:rPr>
        <w:br w:type="page"/>
      </w:r>
    </w:p>
    <w:p w14:paraId="66C029A4" w14:textId="2D5CE8FF" w:rsidR="00BB4603" w:rsidRPr="00BC726C" w:rsidRDefault="00F40200">
      <w:pPr>
        <w:rPr>
          <w:rFonts w:asciiTheme="minorEastAsia" w:hAnsiTheme="minorEastAsia"/>
          <w:b/>
          <w:sz w:val="28"/>
        </w:rPr>
      </w:pPr>
      <w:r w:rsidRPr="00BC726C">
        <w:rPr>
          <w:rFonts w:asciiTheme="minorEastAsia" w:hAnsiTheme="minorEastAsia" w:hint="eastAsia"/>
          <w:b/>
          <w:sz w:val="28"/>
        </w:rPr>
        <w:lastRenderedPageBreak/>
        <w:t>Ⅱ</w:t>
      </w:r>
      <w:r w:rsidR="00235A41" w:rsidRPr="00BC726C">
        <w:rPr>
          <w:rFonts w:asciiTheme="minorEastAsia" w:hAnsiTheme="minorEastAsia" w:hint="eastAsia"/>
          <w:b/>
          <w:sz w:val="28"/>
        </w:rPr>
        <w:t>．調査結果報告</w:t>
      </w:r>
    </w:p>
    <w:p w14:paraId="750A7435" w14:textId="77777777" w:rsidR="007A5B91" w:rsidRPr="00BC726C" w:rsidRDefault="007A5B91" w:rsidP="00BC46FE">
      <w:pPr>
        <w:rPr>
          <w:rFonts w:asciiTheme="minorEastAsia" w:hAnsiTheme="minorEastAsia"/>
          <w:sz w:val="24"/>
        </w:rPr>
      </w:pPr>
    </w:p>
    <w:p w14:paraId="720866CF" w14:textId="4FD91128" w:rsidR="00A418C1" w:rsidRPr="00BC726C" w:rsidRDefault="00BC46FE" w:rsidP="00A42DD4">
      <w:pPr>
        <w:rPr>
          <w:rFonts w:asciiTheme="minorEastAsia" w:hAnsiTheme="minorEastAsia"/>
          <w:sz w:val="24"/>
        </w:rPr>
      </w:pPr>
      <w:r w:rsidRPr="00BC726C">
        <w:rPr>
          <w:rFonts w:asciiTheme="minorEastAsia" w:hAnsiTheme="minorEastAsia" w:hint="eastAsia"/>
          <w:sz w:val="24"/>
        </w:rPr>
        <w:t>１．</w:t>
      </w:r>
      <w:r w:rsidR="00E10E31" w:rsidRPr="00BC726C">
        <w:rPr>
          <w:rFonts w:asciiTheme="minorEastAsia" w:hAnsiTheme="minorEastAsia" w:hint="eastAsia"/>
          <w:sz w:val="24"/>
        </w:rPr>
        <w:t>回答</w:t>
      </w:r>
      <w:r w:rsidR="005A0BA4" w:rsidRPr="00BC726C">
        <w:rPr>
          <w:rFonts w:asciiTheme="minorEastAsia" w:hAnsiTheme="minorEastAsia" w:hint="eastAsia"/>
          <w:sz w:val="24"/>
        </w:rPr>
        <w:t>事業所</w:t>
      </w:r>
      <w:r w:rsidR="00E10E31" w:rsidRPr="00BC726C">
        <w:rPr>
          <w:rFonts w:asciiTheme="minorEastAsia" w:hAnsiTheme="minorEastAsia" w:hint="eastAsia"/>
          <w:sz w:val="24"/>
        </w:rPr>
        <w:t>の属性</w:t>
      </w:r>
    </w:p>
    <w:p w14:paraId="71699B01" w14:textId="77777777" w:rsidR="00A42DD4" w:rsidRPr="00BC726C" w:rsidRDefault="00A42DD4" w:rsidP="00A42DD4">
      <w:pPr>
        <w:ind w:firstLineChars="100" w:firstLine="240"/>
        <w:rPr>
          <w:rFonts w:asciiTheme="minorEastAsia" w:hAnsiTheme="minorEastAsia"/>
          <w:sz w:val="24"/>
        </w:rPr>
      </w:pPr>
      <w:r w:rsidRPr="00BC726C">
        <w:rPr>
          <w:rFonts w:asciiTheme="minorEastAsia" w:hAnsiTheme="minorEastAsia" w:hint="eastAsia"/>
          <w:sz w:val="24"/>
        </w:rPr>
        <w:t>（１）事業所の形態</w:t>
      </w:r>
    </w:p>
    <w:p w14:paraId="351B903D" w14:textId="3E9057FB" w:rsidR="00A64ED3" w:rsidRDefault="00C60230" w:rsidP="00016AD4">
      <w:pPr>
        <w:ind w:leftChars="300" w:left="630"/>
        <w:rPr>
          <w:rFonts w:asciiTheme="minorEastAsia" w:hAnsiTheme="minorEastAsia"/>
          <w:sz w:val="24"/>
        </w:rPr>
      </w:pPr>
      <w:r w:rsidRPr="00BC726C">
        <w:rPr>
          <w:rFonts w:asciiTheme="minorEastAsia" w:hAnsiTheme="minorEastAsia" w:hint="eastAsia"/>
          <w:sz w:val="24"/>
        </w:rPr>
        <w:t xml:space="preserve">　</w:t>
      </w:r>
      <w:r w:rsidR="00055BCC" w:rsidRPr="00BC726C">
        <w:rPr>
          <w:rFonts w:asciiTheme="minorEastAsia" w:hAnsiTheme="minorEastAsia" w:hint="eastAsia"/>
          <w:sz w:val="24"/>
        </w:rPr>
        <w:t>今回の調査において回答頂いた</w:t>
      </w:r>
      <w:r w:rsidR="005A0BA4" w:rsidRPr="00BC726C">
        <w:rPr>
          <w:rFonts w:asciiTheme="minorEastAsia" w:hAnsiTheme="minorEastAsia" w:hint="eastAsia"/>
          <w:sz w:val="24"/>
        </w:rPr>
        <w:t>事業所</w:t>
      </w:r>
      <w:r w:rsidR="00A42DD4" w:rsidRPr="00BC726C">
        <w:rPr>
          <w:rFonts w:asciiTheme="minorEastAsia" w:hAnsiTheme="minorEastAsia" w:hint="eastAsia"/>
          <w:sz w:val="24"/>
        </w:rPr>
        <w:t>の形態は</w:t>
      </w:r>
      <w:r w:rsidR="0042301B" w:rsidRPr="00BC726C">
        <w:rPr>
          <w:rFonts w:asciiTheme="minorEastAsia" w:hAnsiTheme="minorEastAsia" w:hint="eastAsia"/>
          <w:sz w:val="24"/>
        </w:rPr>
        <w:t>「</w:t>
      </w:r>
      <w:r w:rsidR="00F50A6C" w:rsidRPr="00BC726C">
        <w:rPr>
          <w:rFonts w:asciiTheme="minorEastAsia" w:hAnsiTheme="minorEastAsia" w:hint="eastAsia"/>
          <w:sz w:val="24"/>
        </w:rPr>
        <w:t>個人</w:t>
      </w:r>
      <w:r w:rsidR="0042301B" w:rsidRPr="00BC726C">
        <w:rPr>
          <w:rFonts w:asciiTheme="minorEastAsia" w:hAnsiTheme="minorEastAsia" w:hint="eastAsia"/>
          <w:sz w:val="24"/>
        </w:rPr>
        <w:t>」</w:t>
      </w:r>
      <w:r w:rsidR="00A42DD4" w:rsidRPr="00BC726C">
        <w:rPr>
          <w:rFonts w:asciiTheme="minorEastAsia" w:hAnsiTheme="minorEastAsia" w:hint="eastAsia"/>
          <w:sz w:val="24"/>
        </w:rPr>
        <w:t>が</w:t>
      </w:r>
      <w:r w:rsidR="00E70D51">
        <w:rPr>
          <w:rFonts w:asciiTheme="minorEastAsia" w:hAnsiTheme="minorEastAsia" w:hint="eastAsia"/>
          <w:sz w:val="24"/>
        </w:rPr>
        <w:t>29.4</w:t>
      </w:r>
      <w:r w:rsidR="00A42DD4" w:rsidRPr="00BC726C">
        <w:rPr>
          <w:rFonts w:asciiTheme="minorEastAsia" w:hAnsiTheme="minorEastAsia" w:hint="eastAsia"/>
          <w:sz w:val="24"/>
        </w:rPr>
        <w:t>％、</w:t>
      </w:r>
      <w:r w:rsidR="00382EC8">
        <w:rPr>
          <w:rFonts w:asciiTheme="minorEastAsia" w:hAnsiTheme="minorEastAsia" w:hint="eastAsia"/>
          <w:sz w:val="24"/>
        </w:rPr>
        <w:t>「法人」が70.6％となった。また「法人」については</w:t>
      </w:r>
      <w:r w:rsidR="0042301B" w:rsidRPr="00BC726C">
        <w:rPr>
          <w:rFonts w:asciiTheme="minorEastAsia" w:hAnsiTheme="minorEastAsia" w:hint="eastAsia"/>
          <w:sz w:val="24"/>
        </w:rPr>
        <w:t>「</w:t>
      </w:r>
      <w:r w:rsidR="00B6008E">
        <w:rPr>
          <w:rFonts w:asciiTheme="minorEastAsia" w:hAnsiTheme="minorEastAsia" w:hint="eastAsia"/>
          <w:sz w:val="24"/>
        </w:rPr>
        <w:t>法人（資本金500万円以上）</w:t>
      </w:r>
      <w:r w:rsidR="0042301B" w:rsidRPr="00BC726C">
        <w:rPr>
          <w:rFonts w:asciiTheme="minorEastAsia" w:hAnsiTheme="minorEastAsia" w:hint="eastAsia"/>
          <w:sz w:val="24"/>
        </w:rPr>
        <w:t>」</w:t>
      </w:r>
      <w:r w:rsidR="00B6008E">
        <w:rPr>
          <w:rFonts w:asciiTheme="minorEastAsia" w:hAnsiTheme="minorEastAsia" w:hint="eastAsia"/>
          <w:sz w:val="24"/>
        </w:rPr>
        <w:t>が</w:t>
      </w:r>
      <w:r w:rsidR="00382EC8">
        <w:rPr>
          <w:rFonts w:asciiTheme="minorEastAsia" w:hAnsiTheme="minorEastAsia" w:hint="eastAsia"/>
          <w:sz w:val="24"/>
        </w:rPr>
        <w:t>最多の</w:t>
      </w:r>
      <w:r w:rsidR="00B6008E">
        <w:rPr>
          <w:rFonts w:asciiTheme="minorEastAsia" w:hAnsiTheme="minorEastAsia" w:hint="eastAsia"/>
          <w:sz w:val="24"/>
        </w:rPr>
        <w:t>33</w:t>
      </w:r>
      <w:r w:rsidR="00E70D51">
        <w:rPr>
          <w:rFonts w:asciiTheme="minorEastAsia" w:hAnsiTheme="minorEastAsia" w:hint="eastAsia"/>
          <w:sz w:val="24"/>
        </w:rPr>
        <w:t>.3</w:t>
      </w:r>
      <w:r w:rsidR="0041366E" w:rsidRPr="00BC726C">
        <w:rPr>
          <w:rFonts w:asciiTheme="minorEastAsia" w:hAnsiTheme="minorEastAsia" w:hint="eastAsia"/>
          <w:sz w:val="24"/>
        </w:rPr>
        <w:t>％</w:t>
      </w:r>
      <w:r w:rsidR="00016AD4">
        <w:rPr>
          <w:rFonts w:asciiTheme="minorEastAsia" w:hAnsiTheme="minorEastAsia" w:hint="eastAsia"/>
          <w:sz w:val="24"/>
        </w:rPr>
        <w:t>、</w:t>
      </w:r>
      <w:r w:rsidR="00382EC8">
        <w:rPr>
          <w:rFonts w:asciiTheme="minorEastAsia" w:hAnsiTheme="minorEastAsia" w:hint="eastAsia"/>
          <w:sz w:val="24"/>
        </w:rPr>
        <w:t>次いで</w:t>
      </w:r>
      <w:r w:rsidR="0042301B" w:rsidRPr="00BC726C">
        <w:rPr>
          <w:rFonts w:asciiTheme="minorEastAsia" w:hAnsiTheme="minorEastAsia" w:hint="eastAsia"/>
          <w:sz w:val="24"/>
        </w:rPr>
        <w:t>「</w:t>
      </w:r>
      <w:r w:rsidR="00B6008E">
        <w:rPr>
          <w:rFonts w:asciiTheme="minorEastAsia" w:hAnsiTheme="minorEastAsia" w:hint="eastAsia"/>
          <w:sz w:val="24"/>
        </w:rPr>
        <w:t>法人（資本金100～300万円未満）</w:t>
      </w:r>
      <w:r w:rsidR="00E70D51">
        <w:rPr>
          <w:rFonts w:asciiTheme="minorEastAsia" w:hAnsiTheme="minorEastAsia" w:hint="eastAsia"/>
          <w:sz w:val="24"/>
        </w:rPr>
        <w:t>」</w:t>
      </w:r>
      <w:r w:rsidR="00B6008E">
        <w:rPr>
          <w:rFonts w:asciiTheme="minorEastAsia" w:hAnsiTheme="minorEastAsia" w:hint="eastAsia"/>
          <w:sz w:val="24"/>
        </w:rPr>
        <w:t>1</w:t>
      </w:r>
      <w:r w:rsidR="00F50A6C" w:rsidRPr="00BC726C">
        <w:rPr>
          <w:rFonts w:asciiTheme="minorEastAsia" w:hAnsiTheme="minorEastAsia" w:hint="eastAsia"/>
          <w:sz w:val="24"/>
        </w:rPr>
        <w:t>8</w:t>
      </w:r>
      <w:r w:rsidR="0041366E" w:rsidRPr="00BC726C">
        <w:rPr>
          <w:rFonts w:asciiTheme="minorEastAsia" w:hAnsiTheme="minorEastAsia" w:hint="eastAsia"/>
          <w:sz w:val="24"/>
        </w:rPr>
        <w:t>％</w:t>
      </w:r>
      <w:r w:rsidR="0042301B" w:rsidRPr="00BC726C">
        <w:rPr>
          <w:rFonts w:asciiTheme="minorEastAsia" w:hAnsiTheme="minorEastAsia" w:hint="eastAsia"/>
          <w:sz w:val="24"/>
        </w:rPr>
        <w:t>等となった</w:t>
      </w:r>
      <w:r w:rsidR="00A42DD4" w:rsidRPr="00BC726C">
        <w:rPr>
          <w:rFonts w:asciiTheme="minorEastAsia" w:hAnsiTheme="minorEastAsia" w:hint="eastAsia"/>
          <w:sz w:val="24"/>
        </w:rPr>
        <w:t>。</w:t>
      </w:r>
    </w:p>
    <w:p w14:paraId="525B94B5" w14:textId="77777777" w:rsidR="00A71792" w:rsidRPr="00E70D51" w:rsidRDefault="00A71792" w:rsidP="00E70D51">
      <w:pPr>
        <w:ind w:firstLineChars="300" w:firstLine="720"/>
        <w:rPr>
          <w:rFonts w:asciiTheme="minorEastAsia" w:hAnsiTheme="minorEastAsia"/>
          <w:sz w:val="24"/>
        </w:rPr>
      </w:pPr>
    </w:p>
    <w:p w14:paraId="13D4880B" w14:textId="7AD7CC6E" w:rsidR="002D4D63" w:rsidRPr="00BC726C" w:rsidRDefault="00E10E31" w:rsidP="00A42DD4">
      <w:pPr>
        <w:rPr>
          <w:rFonts w:asciiTheme="minorEastAsia" w:hAnsiTheme="minorEastAsia"/>
          <w:sz w:val="24"/>
        </w:rPr>
      </w:pPr>
      <w:r w:rsidRPr="00BC726C">
        <w:rPr>
          <w:rFonts w:asciiTheme="minorEastAsia" w:hAnsiTheme="minorEastAsia" w:hint="eastAsia"/>
          <w:color w:val="FF0000"/>
          <w:sz w:val="24"/>
        </w:rPr>
        <w:t xml:space="preserve">　　</w:t>
      </w:r>
      <w:r w:rsidR="00A42DD4" w:rsidRPr="00BC726C">
        <w:rPr>
          <w:rFonts w:asciiTheme="minorEastAsia" w:hAnsiTheme="minorEastAsia" w:hint="eastAsia"/>
          <w:color w:val="FF0000"/>
          <w:sz w:val="24"/>
        </w:rPr>
        <w:t xml:space="preserve">　</w:t>
      </w:r>
      <w:r w:rsidR="00A42DD4" w:rsidRPr="00BC726C">
        <w:rPr>
          <w:rFonts w:asciiTheme="minorEastAsia" w:hAnsiTheme="minorEastAsia" w:hint="eastAsia"/>
          <w:sz w:val="24"/>
        </w:rPr>
        <w:t>【図</w:t>
      </w:r>
      <w:r w:rsidR="00E704F1" w:rsidRPr="00BC726C">
        <w:rPr>
          <w:rFonts w:asciiTheme="minorEastAsia" w:hAnsiTheme="minorEastAsia" w:hint="eastAsia"/>
          <w:sz w:val="24"/>
        </w:rPr>
        <w:t>表</w:t>
      </w:r>
      <w:r w:rsidR="00A42DD4" w:rsidRPr="00BC726C">
        <w:rPr>
          <w:rFonts w:asciiTheme="minorEastAsia" w:hAnsiTheme="minorEastAsia" w:hint="eastAsia"/>
          <w:sz w:val="24"/>
        </w:rPr>
        <w:t>1-1】</w:t>
      </w:r>
    </w:p>
    <w:p w14:paraId="0652B183" w14:textId="7459492A" w:rsidR="00B6008E" w:rsidRDefault="00E568BF" w:rsidP="00B6008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4B0743" w:rsidRPr="004B0743">
        <w:rPr>
          <w:rFonts w:hint="eastAsia"/>
          <w:noProof/>
        </w:rPr>
        <w:drawing>
          <wp:inline distT="0" distB="0" distL="0" distR="0" wp14:anchorId="69FE5D2F" wp14:editId="625655F4">
            <wp:extent cx="3361690" cy="1536970"/>
            <wp:effectExtent l="0" t="0" r="0" b="0"/>
            <wp:docPr id="540025627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281" cy="153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59495" w14:textId="77777777" w:rsidR="004B0743" w:rsidRPr="00B6008E" w:rsidRDefault="004B0743" w:rsidP="00B6008E">
      <w:pPr>
        <w:rPr>
          <w:rFonts w:asciiTheme="minorEastAsia" w:hAnsiTheme="minorEastAsia"/>
          <w:sz w:val="24"/>
        </w:rPr>
      </w:pPr>
    </w:p>
    <w:p w14:paraId="5348ABE4" w14:textId="0DB44FE9" w:rsidR="00B6008E" w:rsidRPr="00B6008E" w:rsidRDefault="00E568BF" w:rsidP="00B6008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4B0743">
        <w:rPr>
          <w:rFonts w:asciiTheme="minorEastAsia" w:hAnsiTheme="minorEastAsia"/>
          <w:noProof/>
          <w:sz w:val="24"/>
        </w:rPr>
        <w:drawing>
          <wp:inline distT="0" distB="0" distL="0" distR="0" wp14:anchorId="17F8E209" wp14:editId="1E6F9E9F">
            <wp:extent cx="3870511" cy="1760220"/>
            <wp:effectExtent l="19050" t="19050" r="0" b="0"/>
            <wp:docPr id="1337433939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81" t="6325" r="5287" b="5598"/>
                    <a:stretch/>
                  </pic:blipFill>
                  <pic:spPr bwMode="auto">
                    <a:xfrm>
                      <a:off x="0" y="0"/>
                      <a:ext cx="3872697" cy="176121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5092B2" w14:textId="3F511E9F" w:rsidR="00055BCC" w:rsidRPr="00265B93" w:rsidRDefault="00055BCC" w:rsidP="00265B93">
      <w:pPr>
        <w:rPr>
          <w:rFonts w:asciiTheme="minorEastAsia" w:hAnsiTheme="minorEastAsia"/>
          <w:sz w:val="24"/>
        </w:rPr>
      </w:pPr>
    </w:p>
    <w:p w14:paraId="32DD1A39" w14:textId="77777777" w:rsidR="00A64ED3" w:rsidRPr="00BC726C" w:rsidRDefault="00A64ED3" w:rsidP="00F547F6">
      <w:pPr>
        <w:ind w:firstLineChars="200" w:firstLine="480"/>
        <w:rPr>
          <w:rFonts w:asciiTheme="minorEastAsia" w:hAnsiTheme="minorEastAsia"/>
          <w:color w:val="FF0000"/>
          <w:sz w:val="24"/>
          <w:highlight w:val="yellow"/>
        </w:rPr>
      </w:pPr>
    </w:p>
    <w:p w14:paraId="68E2D728" w14:textId="5B570905" w:rsidR="00C60230" w:rsidRPr="00BC726C" w:rsidRDefault="00A42DD4" w:rsidP="005A0BA4">
      <w:pPr>
        <w:ind w:firstLineChars="100" w:firstLine="240"/>
        <w:rPr>
          <w:rFonts w:asciiTheme="minorEastAsia" w:hAnsiTheme="minorEastAsia"/>
          <w:sz w:val="24"/>
        </w:rPr>
      </w:pPr>
      <w:r w:rsidRPr="00BC726C">
        <w:rPr>
          <w:rFonts w:asciiTheme="minorEastAsia" w:hAnsiTheme="minorEastAsia" w:hint="eastAsia"/>
          <w:sz w:val="24"/>
        </w:rPr>
        <w:t>（２）</w:t>
      </w:r>
      <w:r w:rsidR="00BF1D79">
        <w:rPr>
          <w:rFonts w:asciiTheme="minorEastAsia" w:hAnsiTheme="minorEastAsia" w:hint="eastAsia"/>
          <w:sz w:val="24"/>
        </w:rPr>
        <w:t>従業員数</w:t>
      </w:r>
      <w:r w:rsidR="00EC1838" w:rsidRPr="00BC726C">
        <w:rPr>
          <w:rFonts w:asciiTheme="minorEastAsia" w:hAnsiTheme="minorEastAsia" w:hint="eastAsia"/>
          <w:sz w:val="24"/>
        </w:rPr>
        <w:t xml:space="preserve">　　　　</w:t>
      </w:r>
    </w:p>
    <w:p w14:paraId="06C96C08" w14:textId="723F2492" w:rsidR="002D4D63" w:rsidRPr="00A91EFD" w:rsidRDefault="003350D7" w:rsidP="00016AD4">
      <w:pPr>
        <w:ind w:leftChars="200" w:left="660" w:hangingChars="100" w:hanging="240"/>
        <w:rPr>
          <w:rFonts w:asciiTheme="minorEastAsia" w:hAnsiTheme="minorEastAsia"/>
          <w:sz w:val="24"/>
        </w:rPr>
      </w:pPr>
      <w:r w:rsidRPr="00BC726C">
        <w:rPr>
          <w:rFonts w:asciiTheme="minorEastAsia" w:hAnsiTheme="minorEastAsia" w:hint="eastAsia"/>
          <w:sz w:val="24"/>
        </w:rPr>
        <w:t xml:space="preserve">　　</w:t>
      </w:r>
      <w:r w:rsidR="002D4D63" w:rsidRPr="00BC726C">
        <w:rPr>
          <w:rFonts w:asciiTheme="minorEastAsia" w:hAnsiTheme="minorEastAsia" w:hint="eastAsia"/>
          <w:sz w:val="24"/>
        </w:rPr>
        <w:t>今回の調査において回答頂いた事業所の従業員数は、</w:t>
      </w:r>
      <w:r w:rsidR="002D4D63">
        <w:rPr>
          <w:rFonts w:asciiTheme="minorEastAsia" w:hAnsiTheme="minorEastAsia" w:hint="eastAsia"/>
          <w:sz w:val="24"/>
        </w:rPr>
        <w:t>「0人」</w:t>
      </w:r>
      <w:r w:rsidR="002D4D63" w:rsidRPr="00BC726C">
        <w:rPr>
          <w:rFonts w:asciiTheme="minorEastAsia" w:hAnsiTheme="minorEastAsia" w:hint="eastAsia"/>
          <w:sz w:val="24"/>
        </w:rPr>
        <w:t>「5人以下」が</w:t>
      </w:r>
      <w:r w:rsidR="00016AD4">
        <w:rPr>
          <w:rFonts w:asciiTheme="minorEastAsia" w:hAnsiTheme="minorEastAsia" w:hint="eastAsia"/>
          <w:sz w:val="24"/>
        </w:rPr>
        <w:t>あわせて</w:t>
      </w:r>
      <w:r w:rsidR="002D4D63">
        <w:rPr>
          <w:rFonts w:asciiTheme="minorEastAsia" w:hAnsiTheme="minorEastAsia" w:hint="eastAsia"/>
          <w:sz w:val="24"/>
        </w:rPr>
        <w:t>65</w:t>
      </w:r>
      <w:r w:rsidR="00E70D51">
        <w:rPr>
          <w:rFonts w:asciiTheme="minorEastAsia" w:hAnsiTheme="minorEastAsia" w:hint="eastAsia"/>
          <w:sz w:val="24"/>
        </w:rPr>
        <w:t>.1</w:t>
      </w:r>
      <w:r w:rsidR="002D4D63" w:rsidRPr="00BC726C">
        <w:rPr>
          <w:rFonts w:asciiTheme="minorEastAsia" w:hAnsiTheme="minorEastAsia" w:hint="eastAsia"/>
          <w:sz w:val="24"/>
        </w:rPr>
        <w:t>％と小規模事業者が多い結果となった。</w:t>
      </w:r>
    </w:p>
    <w:p w14:paraId="2B855779" w14:textId="77777777" w:rsidR="00382EC8" w:rsidRDefault="00382EC8" w:rsidP="00951DE4">
      <w:pPr>
        <w:ind w:firstLineChars="300" w:firstLine="720"/>
        <w:rPr>
          <w:rFonts w:asciiTheme="minorEastAsia" w:hAnsiTheme="minorEastAsia"/>
          <w:sz w:val="24"/>
        </w:rPr>
      </w:pPr>
    </w:p>
    <w:p w14:paraId="6A91B5D0" w14:textId="434790A8" w:rsidR="00951DE4" w:rsidRPr="00951DE4" w:rsidRDefault="003350D7" w:rsidP="00951DE4">
      <w:pPr>
        <w:ind w:firstLineChars="300" w:firstLine="720"/>
        <w:rPr>
          <w:rFonts w:asciiTheme="minorEastAsia" w:hAnsiTheme="minorEastAsia"/>
          <w:sz w:val="24"/>
        </w:rPr>
      </w:pPr>
      <w:r w:rsidRPr="00BC726C">
        <w:rPr>
          <w:rFonts w:asciiTheme="minorEastAsia" w:hAnsiTheme="minorEastAsia" w:hint="eastAsia"/>
          <w:sz w:val="24"/>
        </w:rPr>
        <w:t>【図表</w:t>
      </w:r>
      <w:r w:rsidR="00951DE4">
        <w:rPr>
          <w:rFonts w:asciiTheme="minorEastAsia" w:hAnsiTheme="minorEastAsia" w:hint="eastAsia"/>
          <w:sz w:val="24"/>
        </w:rPr>
        <w:t>1</w:t>
      </w:r>
      <w:r w:rsidRPr="00BC726C">
        <w:rPr>
          <w:rFonts w:asciiTheme="minorEastAsia" w:hAnsiTheme="minorEastAsia" w:hint="eastAsia"/>
          <w:sz w:val="24"/>
        </w:rPr>
        <w:t>-</w:t>
      </w:r>
      <w:r w:rsidR="00265B93">
        <w:rPr>
          <w:rFonts w:asciiTheme="minorEastAsia" w:hAnsiTheme="minorEastAsia" w:hint="eastAsia"/>
          <w:sz w:val="24"/>
        </w:rPr>
        <w:t>2</w:t>
      </w:r>
      <w:r w:rsidRPr="00BC726C">
        <w:rPr>
          <w:rFonts w:asciiTheme="minorEastAsia" w:hAnsiTheme="minorEastAsia" w:hint="eastAsia"/>
          <w:sz w:val="24"/>
        </w:rPr>
        <w:t>】</w:t>
      </w:r>
    </w:p>
    <w:p w14:paraId="3780B167" w14:textId="11D519A1" w:rsidR="00320D87" w:rsidRPr="00BC726C" w:rsidRDefault="00550C41" w:rsidP="00BB2F06">
      <w:pPr>
        <w:ind w:firstLineChars="300" w:firstLine="630"/>
        <w:rPr>
          <w:rFonts w:asciiTheme="minorEastAsia" w:hAnsiTheme="minorEastAsia"/>
          <w:color w:val="FF0000"/>
          <w:sz w:val="24"/>
        </w:rPr>
      </w:pPr>
      <w:r w:rsidRPr="00550C41">
        <w:rPr>
          <w:rFonts w:hint="eastAsia"/>
          <w:noProof/>
        </w:rPr>
        <w:drawing>
          <wp:inline distT="0" distB="0" distL="0" distR="0" wp14:anchorId="29151068" wp14:editId="0613F657">
            <wp:extent cx="2676525" cy="1662988"/>
            <wp:effectExtent l="0" t="0" r="0" b="0"/>
            <wp:docPr id="163868930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817" cy="1665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2EC8"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659776" behindDoc="0" locked="0" layoutInCell="1" allowOverlap="1" wp14:anchorId="5C500C58" wp14:editId="715C8C7E">
            <wp:simplePos x="0" y="0"/>
            <wp:positionH relativeFrom="column">
              <wp:posOffset>3305715</wp:posOffset>
            </wp:positionH>
            <wp:positionV relativeFrom="paragraph">
              <wp:posOffset>55069</wp:posOffset>
            </wp:positionV>
            <wp:extent cx="2819400" cy="1789430"/>
            <wp:effectExtent l="19050" t="19050" r="0" b="1270"/>
            <wp:wrapThrough wrapText="bothSides">
              <wp:wrapPolygon edited="0">
                <wp:start x="-146" y="-230"/>
                <wp:lineTo x="-146" y="21615"/>
                <wp:lineTo x="21600" y="21615"/>
                <wp:lineTo x="21600" y="-230"/>
                <wp:lineTo x="-146" y="-230"/>
              </wp:wrapPolygon>
            </wp:wrapThrough>
            <wp:docPr id="680116667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2" t="7502" r="16594" b="7061"/>
                    <a:stretch/>
                  </pic:blipFill>
                  <pic:spPr bwMode="auto">
                    <a:xfrm>
                      <a:off x="0" y="0"/>
                      <a:ext cx="2819400" cy="17894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E73AE">
        <w:rPr>
          <w:rFonts w:asciiTheme="minorEastAsia" w:hAnsiTheme="minorEastAsia" w:hint="eastAsia"/>
          <w:noProof/>
          <w:sz w:val="24"/>
        </w:rPr>
        <w:t xml:space="preserve">　　</w:t>
      </w:r>
    </w:p>
    <w:p w14:paraId="4C0EE726" w14:textId="77777777" w:rsidR="0063749E" w:rsidRDefault="0063749E" w:rsidP="00382EC8">
      <w:pPr>
        <w:ind w:firstLineChars="200" w:firstLine="480"/>
        <w:rPr>
          <w:rFonts w:asciiTheme="minorEastAsia" w:hAnsiTheme="minorEastAsia"/>
          <w:sz w:val="24"/>
        </w:rPr>
      </w:pPr>
    </w:p>
    <w:p w14:paraId="13885822" w14:textId="7D0F391C" w:rsidR="00FA3A36" w:rsidRPr="00BC726C" w:rsidRDefault="00FA3A36" w:rsidP="00FA3A36">
      <w:pPr>
        <w:ind w:firstLineChars="100" w:firstLine="240"/>
        <w:rPr>
          <w:rFonts w:asciiTheme="minorEastAsia" w:hAnsiTheme="minorEastAsia"/>
          <w:sz w:val="24"/>
        </w:rPr>
      </w:pPr>
      <w:r w:rsidRPr="00951DE4">
        <w:rPr>
          <w:rFonts w:asciiTheme="minorEastAsia" w:hAnsiTheme="minorEastAsia" w:hint="eastAsia"/>
          <w:sz w:val="24"/>
        </w:rPr>
        <w:lastRenderedPageBreak/>
        <w:t>（</w:t>
      </w:r>
      <w:r w:rsidR="00BB4493" w:rsidRPr="00951DE4">
        <w:rPr>
          <w:rFonts w:asciiTheme="minorEastAsia" w:hAnsiTheme="minorEastAsia" w:hint="eastAsia"/>
          <w:sz w:val="24"/>
        </w:rPr>
        <w:t>３</w:t>
      </w:r>
      <w:r w:rsidRPr="00951DE4">
        <w:rPr>
          <w:rFonts w:asciiTheme="minorEastAsia" w:hAnsiTheme="minorEastAsia" w:hint="eastAsia"/>
          <w:sz w:val="24"/>
        </w:rPr>
        <w:t>）</w:t>
      </w:r>
      <w:r w:rsidR="00BF1D79" w:rsidRPr="00951DE4">
        <w:rPr>
          <w:rFonts w:asciiTheme="minorEastAsia" w:hAnsiTheme="minorEastAsia" w:hint="eastAsia"/>
          <w:sz w:val="24"/>
        </w:rPr>
        <w:t>業種（主たる業種）</w:t>
      </w:r>
      <w:r w:rsidRPr="00BC726C">
        <w:rPr>
          <w:rFonts w:asciiTheme="minorEastAsia" w:hAnsiTheme="minorEastAsia" w:hint="eastAsia"/>
          <w:sz w:val="24"/>
        </w:rPr>
        <w:t xml:space="preserve">　　　　</w:t>
      </w:r>
    </w:p>
    <w:p w14:paraId="3CA9E079" w14:textId="27D8A19B" w:rsidR="00FA3A36" w:rsidRPr="00BC726C" w:rsidRDefault="00FA3A36" w:rsidP="00016AD4">
      <w:pPr>
        <w:ind w:leftChars="200" w:left="660" w:hangingChars="100" w:hanging="240"/>
        <w:rPr>
          <w:rFonts w:asciiTheme="minorEastAsia" w:hAnsiTheme="minorEastAsia"/>
          <w:sz w:val="24"/>
        </w:rPr>
      </w:pPr>
      <w:r w:rsidRPr="00BC726C">
        <w:rPr>
          <w:rFonts w:asciiTheme="minorEastAsia" w:hAnsiTheme="minorEastAsia" w:hint="eastAsia"/>
          <w:sz w:val="24"/>
        </w:rPr>
        <w:t xml:space="preserve">　　今回の調査</w:t>
      </w:r>
      <w:r w:rsidR="00D0328B" w:rsidRPr="00BC726C">
        <w:rPr>
          <w:rFonts w:asciiTheme="minorEastAsia" w:hAnsiTheme="minorEastAsia" w:hint="eastAsia"/>
          <w:sz w:val="24"/>
        </w:rPr>
        <w:t>において</w:t>
      </w:r>
      <w:r w:rsidRPr="00BC726C">
        <w:rPr>
          <w:rFonts w:asciiTheme="minorEastAsia" w:hAnsiTheme="minorEastAsia" w:hint="eastAsia"/>
          <w:sz w:val="24"/>
        </w:rPr>
        <w:t>回答</w:t>
      </w:r>
      <w:r w:rsidR="00D0328B" w:rsidRPr="00BC726C">
        <w:rPr>
          <w:rFonts w:asciiTheme="minorEastAsia" w:hAnsiTheme="minorEastAsia" w:hint="eastAsia"/>
          <w:sz w:val="24"/>
        </w:rPr>
        <w:t>頂いた</w:t>
      </w:r>
      <w:r w:rsidRPr="00BC726C">
        <w:rPr>
          <w:rFonts w:asciiTheme="minorEastAsia" w:hAnsiTheme="minorEastAsia" w:hint="eastAsia"/>
          <w:sz w:val="24"/>
        </w:rPr>
        <w:t>事業所</w:t>
      </w:r>
      <w:r w:rsidR="008433B3">
        <w:rPr>
          <w:rFonts w:asciiTheme="minorEastAsia" w:hAnsiTheme="minorEastAsia" w:hint="eastAsia"/>
          <w:sz w:val="24"/>
        </w:rPr>
        <w:t>の業種</w:t>
      </w:r>
      <w:r w:rsidRPr="00BC726C">
        <w:rPr>
          <w:rFonts w:asciiTheme="minorEastAsia" w:hAnsiTheme="minorEastAsia" w:hint="eastAsia"/>
          <w:sz w:val="24"/>
        </w:rPr>
        <w:t>は</w:t>
      </w:r>
      <w:r w:rsidR="008433B3">
        <w:rPr>
          <w:rFonts w:asciiTheme="minorEastAsia" w:hAnsiTheme="minorEastAsia" w:hint="eastAsia"/>
          <w:sz w:val="24"/>
        </w:rPr>
        <w:t>「建設業」</w:t>
      </w:r>
      <w:r w:rsidR="00016AD4">
        <w:rPr>
          <w:rFonts w:asciiTheme="minorEastAsia" w:hAnsiTheme="minorEastAsia" w:hint="eastAsia"/>
          <w:sz w:val="24"/>
        </w:rPr>
        <w:t>が</w:t>
      </w:r>
      <w:r w:rsidR="008433B3">
        <w:rPr>
          <w:rFonts w:asciiTheme="minorEastAsia" w:hAnsiTheme="minorEastAsia" w:hint="eastAsia"/>
          <w:sz w:val="24"/>
        </w:rPr>
        <w:t>3</w:t>
      </w:r>
      <w:r w:rsidR="0063749E">
        <w:rPr>
          <w:rFonts w:asciiTheme="minorEastAsia" w:hAnsiTheme="minorEastAsia" w:hint="eastAsia"/>
          <w:sz w:val="24"/>
        </w:rPr>
        <w:t>6.5</w:t>
      </w:r>
      <w:r w:rsidR="008433B3">
        <w:rPr>
          <w:rFonts w:asciiTheme="minorEastAsia" w:hAnsiTheme="minorEastAsia" w:hint="eastAsia"/>
          <w:sz w:val="24"/>
        </w:rPr>
        <w:t>％</w:t>
      </w:r>
      <w:r w:rsidR="00016AD4">
        <w:rPr>
          <w:rFonts w:asciiTheme="minorEastAsia" w:hAnsiTheme="minorEastAsia" w:hint="eastAsia"/>
          <w:sz w:val="24"/>
        </w:rPr>
        <w:t>と</w:t>
      </w:r>
      <w:r w:rsidR="008433B3">
        <w:rPr>
          <w:rFonts w:asciiTheme="minorEastAsia" w:hAnsiTheme="minorEastAsia" w:hint="eastAsia"/>
          <w:sz w:val="24"/>
        </w:rPr>
        <w:t>最も多く、</w:t>
      </w:r>
      <w:r w:rsidR="00016AD4">
        <w:rPr>
          <w:rFonts w:asciiTheme="minorEastAsia" w:hAnsiTheme="minorEastAsia" w:hint="eastAsia"/>
          <w:sz w:val="24"/>
        </w:rPr>
        <w:t xml:space="preserve">　　</w:t>
      </w:r>
      <w:r w:rsidR="0063749E">
        <w:rPr>
          <w:rFonts w:asciiTheme="minorEastAsia" w:hAnsiTheme="minorEastAsia" w:hint="eastAsia"/>
          <w:sz w:val="24"/>
        </w:rPr>
        <w:t>次に</w:t>
      </w:r>
      <w:r w:rsidR="008433B3">
        <w:rPr>
          <w:rFonts w:asciiTheme="minorEastAsia" w:hAnsiTheme="minorEastAsia" w:hint="eastAsia"/>
          <w:sz w:val="24"/>
        </w:rPr>
        <w:t>「サービス業」</w:t>
      </w:r>
      <w:r w:rsidR="00016AD4">
        <w:rPr>
          <w:rFonts w:asciiTheme="minorEastAsia" w:hAnsiTheme="minorEastAsia" w:hint="eastAsia"/>
          <w:sz w:val="24"/>
        </w:rPr>
        <w:t>が</w:t>
      </w:r>
      <w:r w:rsidR="008433B3">
        <w:rPr>
          <w:rFonts w:asciiTheme="minorEastAsia" w:hAnsiTheme="minorEastAsia" w:hint="eastAsia"/>
          <w:sz w:val="24"/>
        </w:rPr>
        <w:t>21</w:t>
      </w:r>
      <w:r w:rsidR="0063749E">
        <w:rPr>
          <w:rFonts w:asciiTheme="minorEastAsia" w:hAnsiTheme="minorEastAsia" w:hint="eastAsia"/>
          <w:sz w:val="24"/>
        </w:rPr>
        <w:t>.4</w:t>
      </w:r>
      <w:r w:rsidR="008433B3">
        <w:rPr>
          <w:rFonts w:asciiTheme="minorEastAsia" w:hAnsiTheme="minorEastAsia" w:hint="eastAsia"/>
          <w:sz w:val="24"/>
        </w:rPr>
        <w:t>％</w:t>
      </w:r>
      <w:r w:rsidR="0063749E">
        <w:rPr>
          <w:rFonts w:asciiTheme="minorEastAsia" w:hAnsiTheme="minorEastAsia" w:hint="eastAsia"/>
          <w:sz w:val="24"/>
        </w:rPr>
        <w:t>、「小売業」</w:t>
      </w:r>
      <w:r w:rsidR="00016AD4">
        <w:rPr>
          <w:rFonts w:asciiTheme="minorEastAsia" w:hAnsiTheme="minorEastAsia" w:hint="eastAsia"/>
          <w:sz w:val="24"/>
        </w:rPr>
        <w:t>が</w:t>
      </w:r>
      <w:r w:rsidR="0063749E">
        <w:rPr>
          <w:rFonts w:asciiTheme="minorEastAsia" w:hAnsiTheme="minorEastAsia" w:hint="eastAsia"/>
          <w:sz w:val="24"/>
        </w:rPr>
        <w:t>15.1％等</w:t>
      </w:r>
      <w:r w:rsidR="00D0328B" w:rsidRPr="00BC726C">
        <w:rPr>
          <w:rFonts w:asciiTheme="minorEastAsia" w:hAnsiTheme="minorEastAsia" w:hint="eastAsia"/>
          <w:sz w:val="24"/>
        </w:rPr>
        <w:t>となった。</w:t>
      </w:r>
    </w:p>
    <w:p w14:paraId="0DC3B61D" w14:textId="77777777" w:rsidR="00782F92" w:rsidRPr="00BC726C" w:rsidRDefault="00782F92" w:rsidP="00FA3A36">
      <w:pPr>
        <w:ind w:firstLineChars="300" w:firstLine="720"/>
        <w:rPr>
          <w:rFonts w:asciiTheme="minorEastAsia" w:hAnsiTheme="minorEastAsia"/>
          <w:sz w:val="24"/>
        </w:rPr>
      </w:pPr>
    </w:p>
    <w:p w14:paraId="1EF9C1DD" w14:textId="1C00886A" w:rsidR="00200C5A" w:rsidRPr="00BC726C" w:rsidRDefault="00FA3A36" w:rsidP="00200C5A">
      <w:pPr>
        <w:ind w:firstLineChars="300" w:firstLine="720"/>
        <w:rPr>
          <w:rFonts w:asciiTheme="minorEastAsia" w:hAnsiTheme="minorEastAsia"/>
          <w:sz w:val="24"/>
        </w:rPr>
      </w:pPr>
      <w:r w:rsidRPr="00BC726C">
        <w:rPr>
          <w:rFonts w:asciiTheme="minorEastAsia" w:hAnsiTheme="minorEastAsia" w:hint="eastAsia"/>
          <w:sz w:val="24"/>
        </w:rPr>
        <w:t>【図表1-</w:t>
      </w:r>
      <w:r w:rsidR="00A71792">
        <w:rPr>
          <w:rFonts w:asciiTheme="minorEastAsia" w:hAnsiTheme="minorEastAsia" w:hint="eastAsia"/>
          <w:sz w:val="24"/>
        </w:rPr>
        <w:t>3</w:t>
      </w:r>
      <w:r w:rsidRPr="00BC726C">
        <w:rPr>
          <w:rFonts w:asciiTheme="minorEastAsia" w:hAnsiTheme="minorEastAsia" w:hint="eastAsia"/>
          <w:sz w:val="24"/>
        </w:rPr>
        <w:t>】</w:t>
      </w:r>
    </w:p>
    <w:p w14:paraId="581EAD19" w14:textId="58A5FC12" w:rsidR="005729FC" w:rsidRPr="00BE73AE" w:rsidRDefault="00A64ED3" w:rsidP="00BE73AE">
      <w:pPr>
        <w:rPr>
          <w:rFonts w:asciiTheme="minorEastAsia" w:hAnsiTheme="minorEastAsia"/>
          <w:sz w:val="24"/>
        </w:rPr>
      </w:pPr>
      <w:r w:rsidRPr="00BC726C">
        <w:rPr>
          <w:rFonts w:asciiTheme="minorEastAsia" w:hAnsiTheme="minorEastAsia" w:hint="eastAsia"/>
          <w:sz w:val="24"/>
        </w:rPr>
        <w:t xml:space="preserve">　　　</w:t>
      </w:r>
      <w:r w:rsidR="00550C41" w:rsidRPr="00550C41">
        <w:rPr>
          <w:rFonts w:hint="eastAsia"/>
          <w:noProof/>
        </w:rPr>
        <w:drawing>
          <wp:inline distT="0" distB="0" distL="0" distR="0" wp14:anchorId="466A4580" wp14:editId="696EBF18">
            <wp:extent cx="2590800" cy="2609850"/>
            <wp:effectExtent l="0" t="0" r="0" b="0"/>
            <wp:docPr id="157911761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408AD" w14:textId="77777777" w:rsidR="005729FC" w:rsidRDefault="005729FC" w:rsidP="00BB4493">
      <w:pPr>
        <w:ind w:firstLineChars="100" w:firstLine="240"/>
        <w:rPr>
          <w:rFonts w:asciiTheme="minorEastAsia" w:hAnsiTheme="minorEastAsia"/>
          <w:sz w:val="24"/>
        </w:rPr>
      </w:pPr>
    </w:p>
    <w:p w14:paraId="246CCF6B" w14:textId="2F9DA886" w:rsidR="00BB4493" w:rsidRPr="00BC726C" w:rsidRDefault="00BB4493" w:rsidP="00BB4493">
      <w:pPr>
        <w:ind w:firstLineChars="100" w:firstLine="240"/>
        <w:rPr>
          <w:rFonts w:asciiTheme="minorEastAsia" w:hAnsiTheme="minorEastAsia"/>
          <w:sz w:val="24"/>
        </w:rPr>
      </w:pPr>
      <w:r w:rsidRPr="00BC726C">
        <w:rPr>
          <w:rFonts w:asciiTheme="minorEastAsia" w:hAnsiTheme="minorEastAsia" w:hint="eastAsia"/>
          <w:sz w:val="24"/>
        </w:rPr>
        <w:t xml:space="preserve">（４）経営者の年齢　　　　</w:t>
      </w:r>
    </w:p>
    <w:p w14:paraId="3E9D873B" w14:textId="047CB729" w:rsidR="00BB4493" w:rsidRPr="00BC726C" w:rsidRDefault="00BB4493" w:rsidP="00041EEA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BC726C">
        <w:rPr>
          <w:rFonts w:asciiTheme="minorEastAsia" w:hAnsiTheme="minorEastAsia" w:hint="eastAsia"/>
          <w:sz w:val="24"/>
        </w:rPr>
        <w:t xml:space="preserve">　　</w:t>
      </w:r>
      <w:r w:rsidR="00041EEA" w:rsidRPr="00BC726C">
        <w:rPr>
          <w:rFonts w:asciiTheme="minorEastAsia" w:hAnsiTheme="minorEastAsia" w:hint="eastAsia"/>
          <w:sz w:val="24"/>
        </w:rPr>
        <w:t xml:space="preserve">　</w:t>
      </w:r>
      <w:r w:rsidR="00055BCC" w:rsidRPr="00BC726C">
        <w:rPr>
          <w:rFonts w:asciiTheme="minorEastAsia" w:hAnsiTheme="minorEastAsia" w:hint="eastAsia"/>
          <w:sz w:val="24"/>
        </w:rPr>
        <w:t>今回の調査において回答頂いた事業所</w:t>
      </w:r>
      <w:r w:rsidRPr="00BC726C">
        <w:rPr>
          <w:rFonts w:asciiTheme="minorEastAsia" w:hAnsiTheme="minorEastAsia" w:hint="eastAsia"/>
          <w:sz w:val="24"/>
        </w:rPr>
        <w:t>の</w:t>
      </w:r>
      <w:r w:rsidR="00BC0FAD" w:rsidRPr="00BC726C">
        <w:rPr>
          <w:rFonts w:asciiTheme="minorEastAsia" w:hAnsiTheme="minorEastAsia" w:hint="eastAsia"/>
          <w:sz w:val="24"/>
        </w:rPr>
        <w:t>経営者の年齢</w:t>
      </w:r>
      <w:r w:rsidRPr="00BC726C">
        <w:rPr>
          <w:rFonts w:asciiTheme="minorEastAsia" w:hAnsiTheme="minorEastAsia" w:hint="eastAsia"/>
          <w:sz w:val="24"/>
        </w:rPr>
        <w:t>は「</w:t>
      </w:r>
      <w:r w:rsidR="00A91EFD">
        <w:rPr>
          <w:rFonts w:asciiTheme="minorEastAsia" w:hAnsiTheme="minorEastAsia" w:hint="eastAsia"/>
          <w:sz w:val="24"/>
        </w:rPr>
        <w:t>4</w:t>
      </w:r>
      <w:r w:rsidR="00BC0FAD" w:rsidRPr="00BC726C">
        <w:rPr>
          <w:rFonts w:asciiTheme="minorEastAsia" w:hAnsiTheme="minorEastAsia" w:hint="eastAsia"/>
          <w:sz w:val="24"/>
        </w:rPr>
        <w:t>0代</w:t>
      </w:r>
      <w:r w:rsidRPr="00BC726C">
        <w:rPr>
          <w:rFonts w:asciiTheme="minorEastAsia" w:hAnsiTheme="minorEastAsia" w:hint="eastAsia"/>
          <w:sz w:val="24"/>
        </w:rPr>
        <w:t>」</w:t>
      </w:r>
      <w:r w:rsidR="00055BCC" w:rsidRPr="00BC726C">
        <w:rPr>
          <w:rFonts w:asciiTheme="minorEastAsia" w:hAnsiTheme="minorEastAsia" w:hint="eastAsia"/>
          <w:sz w:val="24"/>
        </w:rPr>
        <w:t>が最多の</w:t>
      </w:r>
      <w:r w:rsidR="00041EEA" w:rsidRPr="00BC726C">
        <w:rPr>
          <w:rFonts w:asciiTheme="minorEastAsia" w:hAnsiTheme="minorEastAsia" w:hint="eastAsia"/>
          <w:sz w:val="24"/>
        </w:rPr>
        <w:t>2</w:t>
      </w:r>
      <w:r w:rsidR="00A91EFD">
        <w:rPr>
          <w:rFonts w:asciiTheme="minorEastAsia" w:hAnsiTheme="minorEastAsia" w:hint="eastAsia"/>
          <w:sz w:val="24"/>
        </w:rPr>
        <w:t>5</w:t>
      </w:r>
      <w:r w:rsidR="0063749E">
        <w:rPr>
          <w:rFonts w:asciiTheme="minorEastAsia" w:hAnsiTheme="minorEastAsia" w:hint="eastAsia"/>
          <w:sz w:val="24"/>
        </w:rPr>
        <w:t>.4</w:t>
      </w:r>
      <w:r w:rsidRPr="00BC726C">
        <w:rPr>
          <w:rFonts w:asciiTheme="minorEastAsia" w:hAnsiTheme="minorEastAsia" w:hint="eastAsia"/>
          <w:sz w:val="24"/>
        </w:rPr>
        <w:t>％、</w:t>
      </w:r>
      <w:r w:rsidR="00016AD4">
        <w:rPr>
          <w:rFonts w:asciiTheme="minorEastAsia" w:hAnsiTheme="minorEastAsia" w:hint="eastAsia"/>
          <w:sz w:val="24"/>
        </w:rPr>
        <w:t>続いて</w:t>
      </w:r>
      <w:r w:rsidR="00055BCC" w:rsidRPr="00BC726C">
        <w:rPr>
          <w:rFonts w:asciiTheme="minorEastAsia" w:hAnsiTheme="minorEastAsia" w:hint="eastAsia"/>
          <w:sz w:val="24"/>
        </w:rPr>
        <w:t>「</w:t>
      </w:r>
      <w:r w:rsidR="00A91EFD">
        <w:rPr>
          <w:rFonts w:asciiTheme="minorEastAsia" w:hAnsiTheme="minorEastAsia" w:hint="eastAsia"/>
          <w:sz w:val="24"/>
        </w:rPr>
        <w:t>7</w:t>
      </w:r>
      <w:r w:rsidR="00055BCC" w:rsidRPr="00BC726C">
        <w:rPr>
          <w:rFonts w:asciiTheme="minorEastAsia" w:hAnsiTheme="minorEastAsia" w:hint="eastAsia"/>
          <w:sz w:val="24"/>
        </w:rPr>
        <w:t>0代」</w:t>
      </w:r>
      <w:r w:rsidR="0007173F">
        <w:rPr>
          <w:rFonts w:asciiTheme="minorEastAsia" w:hAnsiTheme="minorEastAsia" w:hint="eastAsia"/>
          <w:sz w:val="24"/>
        </w:rPr>
        <w:t>が</w:t>
      </w:r>
      <w:r w:rsidR="00041EEA" w:rsidRPr="00BC726C">
        <w:rPr>
          <w:rFonts w:asciiTheme="minorEastAsia" w:hAnsiTheme="minorEastAsia" w:hint="eastAsia"/>
          <w:sz w:val="24"/>
        </w:rPr>
        <w:t>2</w:t>
      </w:r>
      <w:r w:rsidR="00A91EFD">
        <w:rPr>
          <w:rFonts w:asciiTheme="minorEastAsia" w:hAnsiTheme="minorEastAsia" w:hint="eastAsia"/>
          <w:sz w:val="24"/>
        </w:rPr>
        <w:t>2</w:t>
      </w:r>
      <w:r w:rsidR="0063749E">
        <w:rPr>
          <w:rFonts w:asciiTheme="minorEastAsia" w:hAnsiTheme="minorEastAsia" w:hint="eastAsia"/>
          <w:sz w:val="24"/>
        </w:rPr>
        <w:t>.2</w:t>
      </w:r>
      <w:r w:rsidR="00055BCC" w:rsidRPr="00BC726C">
        <w:rPr>
          <w:rFonts w:asciiTheme="minorEastAsia" w:hAnsiTheme="minorEastAsia" w:hint="eastAsia"/>
          <w:sz w:val="24"/>
        </w:rPr>
        <w:t>％、</w:t>
      </w:r>
      <w:r w:rsidRPr="00BC726C">
        <w:rPr>
          <w:rFonts w:asciiTheme="minorEastAsia" w:hAnsiTheme="minorEastAsia" w:hint="eastAsia"/>
          <w:sz w:val="24"/>
        </w:rPr>
        <w:t>「</w:t>
      </w:r>
      <w:r w:rsidR="00333F54" w:rsidRPr="00BC726C">
        <w:rPr>
          <w:rFonts w:asciiTheme="minorEastAsia" w:hAnsiTheme="minorEastAsia" w:hint="eastAsia"/>
          <w:sz w:val="24"/>
        </w:rPr>
        <w:t>50代</w:t>
      </w:r>
      <w:r w:rsidRPr="00BC726C">
        <w:rPr>
          <w:rFonts w:asciiTheme="minorEastAsia" w:hAnsiTheme="minorEastAsia" w:hint="eastAsia"/>
          <w:sz w:val="24"/>
        </w:rPr>
        <w:t>」</w:t>
      </w:r>
      <w:r w:rsidR="00A91EFD">
        <w:rPr>
          <w:rFonts w:asciiTheme="minorEastAsia" w:hAnsiTheme="minorEastAsia" w:hint="eastAsia"/>
          <w:sz w:val="24"/>
        </w:rPr>
        <w:t>「60代」</w:t>
      </w:r>
      <w:r w:rsidR="0007173F">
        <w:rPr>
          <w:rFonts w:asciiTheme="minorEastAsia" w:hAnsiTheme="minorEastAsia" w:hint="eastAsia"/>
          <w:sz w:val="24"/>
        </w:rPr>
        <w:t>が</w:t>
      </w:r>
      <w:r w:rsidR="00016AD4">
        <w:rPr>
          <w:rFonts w:asciiTheme="minorEastAsia" w:hAnsiTheme="minorEastAsia" w:hint="eastAsia"/>
          <w:sz w:val="24"/>
        </w:rPr>
        <w:t>各</w:t>
      </w:r>
      <w:r w:rsidR="00041EEA" w:rsidRPr="00BC726C">
        <w:rPr>
          <w:rFonts w:asciiTheme="minorEastAsia" w:hAnsiTheme="minorEastAsia" w:hint="eastAsia"/>
          <w:sz w:val="24"/>
        </w:rPr>
        <w:t>2</w:t>
      </w:r>
      <w:r w:rsidR="0007173F">
        <w:rPr>
          <w:rFonts w:asciiTheme="minorEastAsia" w:hAnsiTheme="minorEastAsia" w:hint="eastAsia"/>
          <w:sz w:val="24"/>
        </w:rPr>
        <w:t>0</w:t>
      </w:r>
      <w:r w:rsidRPr="00BC726C">
        <w:rPr>
          <w:rFonts w:asciiTheme="minorEastAsia" w:hAnsiTheme="minorEastAsia" w:hint="eastAsia"/>
          <w:sz w:val="24"/>
        </w:rPr>
        <w:t>％</w:t>
      </w:r>
      <w:r w:rsidR="00055BCC" w:rsidRPr="00BC726C">
        <w:rPr>
          <w:rFonts w:asciiTheme="minorEastAsia" w:hAnsiTheme="minorEastAsia" w:hint="eastAsia"/>
          <w:sz w:val="24"/>
        </w:rPr>
        <w:t>等と比較的均等に回答が集まった</w:t>
      </w:r>
      <w:r w:rsidRPr="00BC726C">
        <w:rPr>
          <w:rFonts w:asciiTheme="minorEastAsia" w:hAnsiTheme="minorEastAsia" w:hint="eastAsia"/>
          <w:sz w:val="24"/>
        </w:rPr>
        <w:t>。</w:t>
      </w:r>
    </w:p>
    <w:p w14:paraId="3C59C87D" w14:textId="77777777" w:rsidR="00BB4493" w:rsidRPr="0007173F" w:rsidRDefault="00BB4493" w:rsidP="00BB4493">
      <w:pPr>
        <w:ind w:firstLineChars="300" w:firstLine="720"/>
        <w:rPr>
          <w:rFonts w:asciiTheme="minorEastAsia" w:hAnsiTheme="minorEastAsia"/>
          <w:sz w:val="24"/>
          <w:highlight w:val="yellow"/>
        </w:rPr>
      </w:pPr>
    </w:p>
    <w:p w14:paraId="35244811" w14:textId="10456784" w:rsidR="00076D00" w:rsidRPr="00BE73AE" w:rsidRDefault="00BB4493" w:rsidP="00BE73AE">
      <w:pPr>
        <w:ind w:firstLineChars="300" w:firstLine="720"/>
        <w:rPr>
          <w:rFonts w:asciiTheme="minorEastAsia" w:hAnsiTheme="minorEastAsia"/>
          <w:sz w:val="24"/>
        </w:rPr>
      </w:pPr>
      <w:r w:rsidRPr="00BC726C">
        <w:rPr>
          <w:rFonts w:asciiTheme="minorEastAsia" w:hAnsiTheme="minorEastAsia" w:hint="eastAsia"/>
          <w:sz w:val="24"/>
        </w:rPr>
        <w:t>【図表1-</w:t>
      </w:r>
      <w:r w:rsidR="00A71792">
        <w:rPr>
          <w:rFonts w:asciiTheme="minorEastAsia" w:hAnsiTheme="minorEastAsia" w:hint="eastAsia"/>
          <w:sz w:val="24"/>
        </w:rPr>
        <w:t>4</w:t>
      </w:r>
      <w:r w:rsidRPr="00BC726C">
        <w:rPr>
          <w:rFonts w:asciiTheme="minorEastAsia" w:hAnsiTheme="minorEastAsia" w:hint="eastAsia"/>
          <w:sz w:val="24"/>
        </w:rPr>
        <w:t>】</w:t>
      </w:r>
    </w:p>
    <w:p w14:paraId="7886D22B" w14:textId="2E6D6300" w:rsidR="00055BCC" w:rsidRPr="00BC726C" w:rsidRDefault="00BE73AE" w:rsidP="00BB4493">
      <w:pPr>
        <w:ind w:firstLineChars="300" w:firstLine="630"/>
        <w:rPr>
          <w:rFonts w:asciiTheme="minorEastAsia" w:hAnsiTheme="minorEastAsia"/>
          <w:color w:val="FF0000"/>
          <w:sz w:val="24"/>
        </w:rPr>
      </w:pPr>
      <w:r w:rsidRPr="00BE73AE">
        <w:rPr>
          <w:noProof/>
        </w:rPr>
        <w:drawing>
          <wp:inline distT="0" distB="0" distL="0" distR="0" wp14:anchorId="76F567AD" wp14:editId="448F3EB5">
            <wp:extent cx="2587625" cy="1809115"/>
            <wp:effectExtent l="0" t="0" r="0" b="0"/>
            <wp:docPr id="315447265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noProof/>
          <w:sz w:val="24"/>
        </w:rPr>
        <w:t xml:space="preserve">　</w:t>
      </w:r>
      <w:r>
        <w:rPr>
          <w:rFonts w:asciiTheme="minorEastAsia" w:hAnsiTheme="minorEastAsia"/>
          <w:noProof/>
          <w:sz w:val="24"/>
        </w:rPr>
        <w:drawing>
          <wp:inline distT="0" distB="0" distL="0" distR="0" wp14:anchorId="59232820" wp14:editId="15B4C891">
            <wp:extent cx="2727512" cy="1826981"/>
            <wp:effectExtent l="19050" t="19050" r="0" b="1905"/>
            <wp:docPr id="1125201910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92" t="2947" r="13747" b="9186"/>
                    <a:stretch/>
                  </pic:blipFill>
                  <pic:spPr bwMode="auto">
                    <a:xfrm>
                      <a:off x="0" y="0"/>
                      <a:ext cx="2733697" cy="18311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2F9E71" w14:textId="17C588DF" w:rsidR="00A75EAA" w:rsidRDefault="00055BCC" w:rsidP="00055BCC">
      <w:pPr>
        <w:ind w:firstLineChars="300" w:firstLine="720"/>
        <w:rPr>
          <w:rFonts w:asciiTheme="minorEastAsia" w:hAnsiTheme="minorEastAsia"/>
          <w:sz w:val="20"/>
        </w:rPr>
      </w:pPr>
      <w:r w:rsidRPr="00BC726C">
        <w:rPr>
          <w:rFonts w:asciiTheme="minorEastAsia" w:hAnsiTheme="minorEastAsia" w:hint="eastAsia"/>
          <w:sz w:val="24"/>
        </w:rPr>
        <w:t xml:space="preserve">　</w:t>
      </w:r>
    </w:p>
    <w:p w14:paraId="5E693C6D" w14:textId="063FFB97" w:rsidR="00200C5A" w:rsidRPr="00016AD4" w:rsidRDefault="00016AD4" w:rsidP="00016AD4">
      <w:pPr>
        <w:widowControl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sz w:val="20"/>
        </w:rPr>
        <w:br w:type="page"/>
      </w:r>
    </w:p>
    <w:p w14:paraId="1D73AB30" w14:textId="3307899B" w:rsidR="00BB4493" w:rsidRPr="00BC726C" w:rsidRDefault="00BB4493" w:rsidP="00BB4493">
      <w:pPr>
        <w:ind w:firstLineChars="100" w:firstLine="240"/>
        <w:rPr>
          <w:rFonts w:asciiTheme="minorEastAsia" w:hAnsiTheme="minorEastAsia"/>
          <w:sz w:val="24"/>
        </w:rPr>
      </w:pPr>
      <w:r w:rsidRPr="00BC726C">
        <w:rPr>
          <w:rFonts w:asciiTheme="minorEastAsia" w:hAnsiTheme="minorEastAsia" w:hint="eastAsia"/>
          <w:sz w:val="24"/>
        </w:rPr>
        <w:lastRenderedPageBreak/>
        <w:t>（５）</w:t>
      </w:r>
      <w:r w:rsidR="00BF1D79">
        <w:rPr>
          <w:rFonts w:asciiTheme="minorEastAsia" w:hAnsiTheme="minorEastAsia" w:hint="eastAsia"/>
          <w:sz w:val="24"/>
        </w:rPr>
        <w:t>後継者の有無</w:t>
      </w:r>
      <w:r w:rsidRPr="00BC726C">
        <w:rPr>
          <w:rFonts w:asciiTheme="minorEastAsia" w:hAnsiTheme="minorEastAsia" w:hint="eastAsia"/>
          <w:sz w:val="24"/>
        </w:rPr>
        <w:t xml:space="preserve">　　　　</w:t>
      </w:r>
    </w:p>
    <w:p w14:paraId="7C2B31D9" w14:textId="0FA024DD" w:rsidR="002E1D8A" w:rsidRPr="00BC726C" w:rsidRDefault="00BB4493" w:rsidP="00016AD4">
      <w:pPr>
        <w:ind w:leftChars="200" w:left="660" w:hangingChars="100" w:hanging="240"/>
        <w:rPr>
          <w:rFonts w:asciiTheme="minorEastAsia" w:hAnsiTheme="minorEastAsia"/>
          <w:sz w:val="24"/>
        </w:rPr>
      </w:pPr>
      <w:r w:rsidRPr="00BC726C">
        <w:rPr>
          <w:rFonts w:asciiTheme="minorEastAsia" w:hAnsiTheme="minorEastAsia" w:hint="eastAsia"/>
          <w:sz w:val="24"/>
        </w:rPr>
        <w:t xml:space="preserve">　　</w:t>
      </w:r>
      <w:r w:rsidR="002E1D8A" w:rsidRPr="00BC726C">
        <w:rPr>
          <w:rFonts w:asciiTheme="minorEastAsia" w:hAnsiTheme="minorEastAsia" w:hint="eastAsia"/>
          <w:sz w:val="24"/>
        </w:rPr>
        <w:t>今回の調査において回答頂いた事業所</w:t>
      </w:r>
      <w:r w:rsidRPr="00BC726C">
        <w:rPr>
          <w:rFonts w:asciiTheme="minorEastAsia" w:hAnsiTheme="minorEastAsia" w:hint="eastAsia"/>
          <w:sz w:val="24"/>
        </w:rPr>
        <w:t>の</w:t>
      </w:r>
      <w:r w:rsidR="00200C5A">
        <w:rPr>
          <w:rFonts w:asciiTheme="minorEastAsia" w:hAnsiTheme="minorEastAsia" w:hint="eastAsia"/>
          <w:sz w:val="24"/>
        </w:rPr>
        <w:t>うち</w:t>
      </w:r>
      <w:r w:rsidR="0063749E">
        <w:rPr>
          <w:rFonts w:asciiTheme="minorEastAsia" w:hAnsiTheme="minorEastAsia" w:hint="eastAsia"/>
          <w:sz w:val="24"/>
        </w:rPr>
        <w:t>、</w:t>
      </w:r>
      <w:r w:rsidR="00200C5A">
        <w:rPr>
          <w:rFonts w:asciiTheme="minorEastAsia" w:hAnsiTheme="minorEastAsia" w:hint="eastAsia"/>
          <w:sz w:val="24"/>
        </w:rPr>
        <w:t>後継者が「いる」と回答した事業</w:t>
      </w:r>
      <w:r w:rsidR="006E4E3E">
        <w:rPr>
          <w:rFonts w:asciiTheme="minorEastAsia" w:hAnsiTheme="minorEastAsia" w:hint="eastAsia"/>
          <w:sz w:val="24"/>
        </w:rPr>
        <w:t>所</w:t>
      </w:r>
      <w:r w:rsidR="00200C5A">
        <w:rPr>
          <w:rFonts w:asciiTheme="minorEastAsia" w:hAnsiTheme="minorEastAsia" w:hint="eastAsia"/>
          <w:sz w:val="24"/>
        </w:rPr>
        <w:t>は38</w:t>
      </w:r>
      <w:r w:rsidR="0063749E">
        <w:rPr>
          <w:rFonts w:asciiTheme="minorEastAsia" w:hAnsiTheme="minorEastAsia" w:hint="eastAsia"/>
          <w:sz w:val="24"/>
        </w:rPr>
        <w:t>.1</w:t>
      </w:r>
      <w:r w:rsidR="002E1D8A" w:rsidRPr="00BC726C">
        <w:rPr>
          <w:rFonts w:asciiTheme="minorEastAsia" w:hAnsiTheme="minorEastAsia" w:hint="eastAsia"/>
          <w:sz w:val="24"/>
        </w:rPr>
        <w:t>％</w:t>
      </w:r>
      <w:r w:rsidR="00200C5A">
        <w:rPr>
          <w:rFonts w:asciiTheme="minorEastAsia" w:hAnsiTheme="minorEastAsia" w:hint="eastAsia"/>
          <w:sz w:val="24"/>
        </w:rPr>
        <w:t>、</w:t>
      </w:r>
      <w:r w:rsidR="002E1D8A" w:rsidRPr="00BC726C">
        <w:rPr>
          <w:rFonts w:asciiTheme="minorEastAsia" w:hAnsiTheme="minorEastAsia" w:hint="eastAsia"/>
          <w:sz w:val="24"/>
        </w:rPr>
        <w:t>「</w:t>
      </w:r>
      <w:r w:rsidR="00200C5A">
        <w:rPr>
          <w:rFonts w:asciiTheme="minorEastAsia" w:hAnsiTheme="minorEastAsia" w:cs="ＭＳ Ｐゴシック" w:hint="eastAsia"/>
          <w:kern w:val="0"/>
          <w:sz w:val="24"/>
          <w:szCs w:val="24"/>
        </w:rPr>
        <w:t>いない</w:t>
      </w:r>
      <w:r w:rsidR="002E1D8A" w:rsidRPr="00BC726C">
        <w:rPr>
          <w:rFonts w:asciiTheme="minorEastAsia" w:hAnsiTheme="minorEastAsia" w:hint="eastAsia"/>
          <w:sz w:val="24"/>
        </w:rPr>
        <w:t>」</w:t>
      </w:r>
      <w:r w:rsidR="00200C5A">
        <w:rPr>
          <w:rFonts w:asciiTheme="minorEastAsia" w:hAnsiTheme="minorEastAsia" w:hint="eastAsia"/>
          <w:sz w:val="24"/>
        </w:rPr>
        <w:t>「探している」と回答した事業</w:t>
      </w:r>
      <w:r w:rsidR="006E4E3E">
        <w:rPr>
          <w:rFonts w:asciiTheme="minorEastAsia" w:hAnsiTheme="minorEastAsia" w:hint="eastAsia"/>
          <w:sz w:val="24"/>
        </w:rPr>
        <w:t>所</w:t>
      </w:r>
      <w:r w:rsidR="0063749E">
        <w:rPr>
          <w:rFonts w:asciiTheme="minorEastAsia" w:hAnsiTheme="minorEastAsia" w:hint="eastAsia"/>
          <w:sz w:val="24"/>
        </w:rPr>
        <w:t>は</w:t>
      </w:r>
      <w:r w:rsidR="006E4E3E">
        <w:rPr>
          <w:rFonts w:asciiTheme="minorEastAsia" w:hAnsiTheme="minorEastAsia" w:hint="eastAsia"/>
          <w:sz w:val="24"/>
        </w:rPr>
        <w:t>あわ</w:t>
      </w:r>
      <w:r w:rsidR="0063749E">
        <w:rPr>
          <w:rFonts w:asciiTheme="minorEastAsia" w:hAnsiTheme="minorEastAsia" w:hint="eastAsia"/>
          <w:sz w:val="24"/>
        </w:rPr>
        <w:t>せて</w:t>
      </w:r>
      <w:r w:rsidR="00200C5A">
        <w:rPr>
          <w:rFonts w:asciiTheme="minorEastAsia" w:hAnsiTheme="minorEastAsia" w:hint="eastAsia"/>
          <w:sz w:val="24"/>
        </w:rPr>
        <w:t>56</w:t>
      </w:r>
      <w:r w:rsidR="0063749E">
        <w:rPr>
          <w:rFonts w:asciiTheme="minorEastAsia" w:hAnsiTheme="minorEastAsia" w:hint="eastAsia"/>
          <w:sz w:val="24"/>
        </w:rPr>
        <w:t>.4</w:t>
      </w:r>
      <w:r w:rsidR="002E1D8A" w:rsidRPr="00BC726C">
        <w:rPr>
          <w:rFonts w:asciiTheme="minorEastAsia" w:hAnsiTheme="minorEastAsia" w:hint="eastAsia"/>
          <w:sz w:val="24"/>
        </w:rPr>
        <w:t>％と</w:t>
      </w:r>
      <w:r w:rsidR="006E4E3E">
        <w:rPr>
          <w:rFonts w:asciiTheme="minorEastAsia" w:hAnsiTheme="minorEastAsia" w:hint="eastAsia"/>
          <w:sz w:val="24"/>
        </w:rPr>
        <w:t>なり、</w:t>
      </w:r>
      <w:r w:rsidR="0063749E">
        <w:rPr>
          <w:rFonts w:asciiTheme="minorEastAsia" w:hAnsiTheme="minorEastAsia" w:hint="eastAsia"/>
          <w:sz w:val="24"/>
        </w:rPr>
        <w:t>半数以上</w:t>
      </w:r>
      <w:r w:rsidR="000B0846">
        <w:rPr>
          <w:rFonts w:asciiTheme="minorEastAsia" w:hAnsiTheme="minorEastAsia" w:hint="eastAsia"/>
          <w:sz w:val="24"/>
        </w:rPr>
        <w:t>の</w:t>
      </w:r>
      <w:r w:rsidR="0063749E">
        <w:rPr>
          <w:rFonts w:asciiTheme="minorEastAsia" w:hAnsiTheme="minorEastAsia" w:hint="eastAsia"/>
          <w:sz w:val="24"/>
        </w:rPr>
        <w:t>事業</w:t>
      </w:r>
      <w:r w:rsidR="006E4E3E">
        <w:rPr>
          <w:rFonts w:asciiTheme="minorEastAsia" w:hAnsiTheme="minorEastAsia" w:hint="eastAsia"/>
          <w:sz w:val="24"/>
        </w:rPr>
        <w:t>所</w:t>
      </w:r>
      <w:r w:rsidR="0063749E">
        <w:rPr>
          <w:rFonts w:asciiTheme="minorEastAsia" w:hAnsiTheme="minorEastAsia" w:hint="eastAsia"/>
          <w:sz w:val="24"/>
        </w:rPr>
        <w:t>で</w:t>
      </w:r>
      <w:r w:rsidR="006E4E3E">
        <w:rPr>
          <w:rFonts w:asciiTheme="minorEastAsia" w:hAnsiTheme="minorEastAsia" w:hint="eastAsia"/>
          <w:sz w:val="24"/>
        </w:rPr>
        <w:t>現在</w:t>
      </w:r>
      <w:r w:rsidR="0063749E">
        <w:rPr>
          <w:rFonts w:asciiTheme="minorEastAsia" w:hAnsiTheme="minorEastAsia" w:hint="eastAsia"/>
          <w:sz w:val="24"/>
        </w:rPr>
        <w:t>後継者が不在という結果となった</w:t>
      </w:r>
      <w:r w:rsidR="002E1D8A" w:rsidRPr="00BC726C">
        <w:rPr>
          <w:rFonts w:asciiTheme="minorEastAsia" w:hAnsiTheme="minorEastAsia" w:hint="eastAsia"/>
          <w:sz w:val="24"/>
        </w:rPr>
        <w:t>。</w:t>
      </w:r>
    </w:p>
    <w:p w14:paraId="44EF4258" w14:textId="77777777" w:rsidR="00BB4493" w:rsidRPr="00BC726C" w:rsidRDefault="00BB4493" w:rsidP="00BB4493">
      <w:pPr>
        <w:ind w:firstLineChars="300" w:firstLine="720"/>
        <w:rPr>
          <w:rFonts w:asciiTheme="minorEastAsia" w:hAnsiTheme="minorEastAsia"/>
          <w:sz w:val="24"/>
          <w:highlight w:val="yellow"/>
        </w:rPr>
      </w:pPr>
    </w:p>
    <w:p w14:paraId="29D0FFFC" w14:textId="5ABEE490" w:rsidR="00BB4493" w:rsidRPr="00BC726C" w:rsidRDefault="00BB4493" w:rsidP="00BB4493">
      <w:pPr>
        <w:ind w:firstLineChars="300" w:firstLine="720"/>
        <w:rPr>
          <w:rFonts w:asciiTheme="minorEastAsia" w:hAnsiTheme="minorEastAsia"/>
          <w:sz w:val="24"/>
        </w:rPr>
      </w:pPr>
      <w:r w:rsidRPr="00BC726C">
        <w:rPr>
          <w:rFonts w:asciiTheme="minorEastAsia" w:hAnsiTheme="minorEastAsia" w:hint="eastAsia"/>
          <w:sz w:val="24"/>
        </w:rPr>
        <w:t>【図表1-5】</w:t>
      </w:r>
    </w:p>
    <w:p w14:paraId="28056398" w14:textId="1911D8B4" w:rsidR="00200C5A" w:rsidRDefault="00550C41" w:rsidP="00200C5A">
      <w:pPr>
        <w:ind w:firstLineChars="300" w:firstLine="630"/>
        <w:rPr>
          <w:rFonts w:asciiTheme="minorEastAsia" w:hAnsiTheme="minorEastAsia"/>
          <w:color w:val="FF0000"/>
          <w:sz w:val="24"/>
        </w:rPr>
      </w:pPr>
      <w:r w:rsidRPr="00550C41">
        <w:rPr>
          <w:rFonts w:hint="eastAsia"/>
          <w:noProof/>
        </w:rPr>
        <w:drawing>
          <wp:inline distT="0" distB="0" distL="0" distR="0" wp14:anchorId="490737F1" wp14:editId="68EC1874">
            <wp:extent cx="2695575" cy="1258596"/>
            <wp:effectExtent l="0" t="0" r="0" b="0"/>
            <wp:docPr id="134724247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781" cy="125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0846">
        <w:rPr>
          <w:rFonts w:asciiTheme="minorEastAsia" w:hAnsiTheme="minorEastAsia"/>
          <w:noProof/>
          <w:color w:val="FF0000"/>
          <w:sz w:val="24"/>
        </w:rPr>
        <w:drawing>
          <wp:anchor distT="0" distB="0" distL="114300" distR="114300" simplePos="0" relativeHeight="251657728" behindDoc="1" locked="0" layoutInCell="1" allowOverlap="1" wp14:anchorId="5DA2D52F" wp14:editId="5A0EC911">
            <wp:simplePos x="0" y="0"/>
            <wp:positionH relativeFrom="column">
              <wp:posOffset>3439755</wp:posOffset>
            </wp:positionH>
            <wp:positionV relativeFrom="paragraph">
              <wp:posOffset>69850</wp:posOffset>
            </wp:positionV>
            <wp:extent cx="2908935" cy="1917065"/>
            <wp:effectExtent l="19050" t="19050" r="5715" b="6985"/>
            <wp:wrapTight wrapText="bothSides">
              <wp:wrapPolygon edited="0">
                <wp:start x="-141" y="-215"/>
                <wp:lineTo x="-141" y="21679"/>
                <wp:lineTo x="21642" y="21679"/>
                <wp:lineTo x="21642" y="-215"/>
                <wp:lineTo x="-141" y="-215"/>
              </wp:wrapPolygon>
            </wp:wrapTight>
            <wp:docPr id="1815878039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12" t="3484" r="8369" b="8862"/>
                    <a:stretch/>
                  </pic:blipFill>
                  <pic:spPr bwMode="auto">
                    <a:xfrm>
                      <a:off x="0" y="0"/>
                      <a:ext cx="2908935" cy="19170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D8A" w:rsidRPr="00BC726C">
        <w:rPr>
          <w:rFonts w:asciiTheme="minorEastAsia" w:hAnsiTheme="minorEastAsia" w:hint="eastAsia"/>
          <w:color w:val="FF0000"/>
          <w:sz w:val="24"/>
        </w:rPr>
        <w:t xml:space="preserve">　</w:t>
      </w:r>
    </w:p>
    <w:p w14:paraId="2A28C7A0" w14:textId="5AC677A5" w:rsidR="00200C5A" w:rsidRPr="00BC726C" w:rsidRDefault="00200C5A" w:rsidP="00BB4493">
      <w:pPr>
        <w:ind w:firstLineChars="300" w:firstLine="720"/>
        <w:rPr>
          <w:rFonts w:asciiTheme="minorEastAsia" w:hAnsiTheme="minorEastAsia"/>
          <w:color w:val="FF0000"/>
          <w:sz w:val="24"/>
        </w:rPr>
      </w:pPr>
    </w:p>
    <w:p w14:paraId="1E72AFA4" w14:textId="334C886B" w:rsidR="00200C5A" w:rsidRDefault="00200C5A" w:rsidP="00200C5A">
      <w:pPr>
        <w:widowControl/>
        <w:jc w:val="left"/>
        <w:rPr>
          <w:rFonts w:asciiTheme="minorEastAsia" w:hAnsiTheme="minorEastAsia"/>
          <w:color w:val="FF0000"/>
          <w:sz w:val="24"/>
        </w:rPr>
      </w:pPr>
    </w:p>
    <w:p w14:paraId="5490AA7F" w14:textId="77777777" w:rsidR="00200C5A" w:rsidRDefault="00200C5A" w:rsidP="00200C5A">
      <w:pPr>
        <w:widowControl/>
        <w:jc w:val="left"/>
        <w:rPr>
          <w:rFonts w:asciiTheme="minorEastAsia" w:hAnsiTheme="minorEastAsia"/>
          <w:color w:val="FF0000"/>
          <w:sz w:val="24"/>
        </w:rPr>
      </w:pPr>
    </w:p>
    <w:p w14:paraId="23F1DD66" w14:textId="77777777" w:rsidR="00F8744A" w:rsidRDefault="00F8744A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14:paraId="3EFB5C67" w14:textId="774818F1" w:rsidR="008B2415" w:rsidRDefault="00BB2F06" w:rsidP="00DB18C9">
      <w:pPr>
        <w:widowControl/>
        <w:jc w:val="left"/>
        <w:rPr>
          <w:rFonts w:asciiTheme="minorEastAsia" w:hAnsiTheme="minorEastAsia"/>
          <w:sz w:val="24"/>
        </w:rPr>
      </w:pPr>
      <w:r w:rsidRPr="00BC726C">
        <w:rPr>
          <w:rFonts w:asciiTheme="minorEastAsia" w:hAnsiTheme="minorEastAsia" w:hint="eastAsia"/>
          <w:sz w:val="24"/>
        </w:rPr>
        <w:lastRenderedPageBreak/>
        <w:t>２</w:t>
      </w:r>
      <w:r w:rsidR="00332DA9" w:rsidRPr="00BC726C">
        <w:rPr>
          <w:rFonts w:asciiTheme="minorEastAsia" w:hAnsiTheme="minorEastAsia" w:hint="eastAsia"/>
          <w:sz w:val="24"/>
        </w:rPr>
        <w:t>．</w:t>
      </w:r>
      <w:r w:rsidR="00200C5A" w:rsidRPr="00200C5A">
        <w:rPr>
          <w:rFonts w:asciiTheme="minorEastAsia" w:hAnsiTheme="minorEastAsia" w:hint="eastAsia"/>
          <w:sz w:val="24"/>
        </w:rPr>
        <w:t>令和4年（2022年）の売上及び営業利益について</w:t>
      </w:r>
    </w:p>
    <w:p w14:paraId="29BA3F4C" w14:textId="77777777" w:rsidR="00497500" w:rsidRDefault="00F8744A" w:rsidP="00497500">
      <w:pPr>
        <w:widowControl/>
        <w:ind w:left="240" w:hangingChars="100" w:hanging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Pr="00F8744A">
        <w:rPr>
          <w:rFonts w:asciiTheme="minorEastAsia" w:hAnsiTheme="minorEastAsia" w:hint="eastAsia"/>
          <w:sz w:val="24"/>
        </w:rPr>
        <w:t>令和3年を</w:t>
      </w:r>
      <w:r w:rsidR="00BA19E5">
        <w:rPr>
          <w:rFonts w:asciiTheme="minorEastAsia" w:hAnsiTheme="minorEastAsia" w:hint="eastAsia"/>
          <w:sz w:val="24"/>
        </w:rPr>
        <w:t>基準年度（</w:t>
      </w:r>
      <w:r w:rsidRPr="00F8744A">
        <w:rPr>
          <w:rFonts w:asciiTheme="minorEastAsia" w:hAnsiTheme="minorEastAsia" w:hint="eastAsia"/>
          <w:sz w:val="24"/>
        </w:rPr>
        <w:t>100％</w:t>
      </w:r>
      <w:r w:rsidR="00BA19E5">
        <w:rPr>
          <w:rFonts w:asciiTheme="minorEastAsia" w:hAnsiTheme="minorEastAsia" w:hint="eastAsia"/>
          <w:sz w:val="24"/>
        </w:rPr>
        <w:t>）</w:t>
      </w:r>
      <w:r w:rsidRPr="00F8744A">
        <w:rPr>
          <w:rFonts w:asciiTheme="minorEastAsia" w:hAnsiTheme="minorEastAsia" w:hint="eastAsia"/>
          <w:sz w:val="24"/>
        </w:rPr>
        <w:t>とした場合</w:t>
      </w:r>
      <w:r w:rsidR="00BA19E5">
        <w:rPr>
          <w:rFonts w:asciiTheme="minorEastAsia" w:hAnsiTheme="minorEastAsia" w:hint="eastAsia"/>
          <w:sz w:val="24"/>
        </w:rPr>
        <w:t>の売上高及び営業利益の増減率</w:t>
      </w:r>
      <w:r w:rsidR="00497500">
        <w:rPr>
          <w:rFonts w:asciiTheme="minorEastAsia" w:hAnsiTheme="minorEastAsia" w:hint="eastAsia"/>
          <w:sz w:val="24"/>
        </w:rPr>
        <w:t>について回答</w:t>
      </w:r>
    </w:p>
    <w:p w14:paraId="32E3A08C" w14:textId="2A2A0257" w:rsidR="00F8744A" w:rsidRPr="00497500" w:rsidRDefault="00BA19E5" w:rsidP="00497500">
      <w:pPr>
        <w:widowControl/>
        <w:ind w:leftChars="100" w:left="21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いただき</w:t>
      </w:r>
      <w:r w:rsidR="009E1E36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各結果は以下の通りとなった。</w:t>
      </w:r>
    </w:p>
    <w:p w14:paraId="1FFBA563" w14:textId="2232B2F8" w:rsidR="00F7115D" w:rsidRPr="00BC726C" w:rsidRDefault="002D1E86" w:rsidP="00EC1838">
      <w:pPr>
        <w:rPr>
          <w:rFonts w:asciiTheme="minorEastAsia" w:hAnsiTheme="minorEastAsia"/>
          <w:sz w:val="24"/>
        </w:rPr>
      </w:pPr>
      <w:r w:rsidRPr="00BC726C">
        <w:rPr>
          <w:rFonts w:asciiTheme="minorEastAsia" w:hAnsiTheme="minorEastAsia" w:hint="eastAsia"/>
          <w:sz w:val="24"/>
        </w:rPr>
        <w:t>（</w:t>
      </w:r>
      <w:r w:rsidR="001F4DD9" w:rsidRPr="00BC726C">
        <w:rPr>
          <w:rFonts w:asciiTheme="minorEastAsia" w:hAnsiTheme="minorEastAsia" w:hint="eastAsia"/>
          <w:sz w:val="24"/>
        </w:rPr>
        <w:t>１</w:t>
      </w:r>
      <w:r w:rsidRPr="00BC726C">
        <w:rPr>
          <w:rFonts w:asciiTheme="minorEastAsia" w:hAnsiTheme="minorEastAsia" w:hint="eastAsia"/>
          <w:sz w:val="24"/>
        </w:rPr>
        <w:t>）</w:t>
      </w:r>
      <w:r w:rsidR="00052927" w:rsidRPr="00BC726C">
        <w:rPr>
          <w:rFonts w:asciiTheme="minorEastAsia" w:hAnsiTheme="minorEastAsia" w:hint="eastAsia"/>
          <w:sz w:val="24"/>
        </w:rPr>
        <w:t>売上</w:t>
      </w:r>
      <w:r w:rsidR="00200C5A">
        <w:rPr>
          <w:rFonts w:asciiTheme="minorEastAsia" w:hAnsiTheme="minorEastAsia" w:hint="eastAsia"/>
          <w:sz w:val="24"/>
        </w:rPr>
        <w:t>高</w:t>
      </w:r>
    </w:p>
    <w:p w14:paraId="4971DC68" w14:textId="7409FB2E" w:rsidR="00BC11E4" w:rsidRPr="00BC11E4" w:rsidRDefault="00BC11E4" w:rsidP="006E4E3E">
      <w:pPr>
        <w:ind w:leftChars="337" w:left="708" w:firstLineChars="100" w:firstLine="240"/>
        <w:rPr>
          <w:rFonts w:asciiTheme="minorEastAsia" w:hAnsiTheme="minorEastAsia"/>
          <w:sz w:val="24"/>
        </w:rPr>
      </w:pPr>
      <w:bookmarkStart w:id="1" w:name="_Hlk54698341"/>
      <w:r>
        <w:rPr>
          <w:rFonts w:asciiTheme="minorEastAsia" w:hAnsiTheme="minorEastAsia" w:hint="eastAsia"/>
          <w:sz w:val="24"/>
        </w:rPr>
        <w:t>令和4年の売上高は</w:t>
      </w:r>
      <w:r w:rsidR="006E4E3E">
        <w:rPr>
          <w:rFonts w:asciiTheme="minorEastAsia" w:hAnsiTheme="minorEastAsia" w:hint="eastAsia"/>
          <w:sz w:val="24"/>
        </w:rPr>
        <w:t>令和3年と比較して、</w:t>
      </w:r>
      <w:r>
        <w:rPr>
          <w:rFonts w:asciiTheme="minorEastAsia" w:hAnsiTheme="minorEastAsia" w:hint="eastAsia"/>
          <w:sz w:val="24"/>
        </w:rPr>
        <w:t>増加（「50％以上増加」「30％から50％未満で増加」「10％から30％未満で増加」「10％未満で増加」）</w:t>
      </w:r>
      <w:r w:rsidR="006E4E3E">
        <w:rPr>
          <w:rFonts w:asciiTheme="minorEastAsia" w:hAnsiTheme="minorEastAsia" w:hint="eastAsia"/>
          <w:sz w:val="24"/>
        </w:rPr>
        <w:t>したと回答した事業所</w:t>
      </w:r>
      <w:r>
        <w:rPr>
          <w:rFonts w:asciiTheme="minorEastAsia" w:hAnsiTheme="minorEastAsia" w:hint="eastAsia"/>
          <w:sz w:val="24"/>
        </w:rPr>
        <w:t>が51.5％であったが、一方で減少（「10％未満で減少」「10％から30％未満で減少」「30％から50％未満で減少」「50％以上減少」）</w:t>
      </w:r>
      <w:r w:rsidR="006E4E3E">
        <w:rPr>
          <w:rFonts w:asciiTheme="minorEastAsia" w:hAnsiTheme="minorEastAsia" w:hint="eastAsia"/>
          <w:sz w:val="24"/>
        </w:rPr>
        <w:t>したと回答した事業所</w:t>
      </w:r>
      <w:r>
        <w:rPr>
          <w:rFonts w:asciiTheme="minorEastAsia" w:hAnsiTheme="minorEastAsia" w:hint="eastAsia"/>
          <w:sz w:val="24"/>
        </w:rPr>
        <w:t>は46.8％であ</w:t>
      </w:r>
      <w:r w:rsidR="004C4DFB">
        <w:rPr>
          <w:rFonts w:asciiTheme="minorEastAsia" w:hAnsiTheme="minorEastAsia" w:hint="eastAsia"/>
          <w:sz w:val="24"/>
        </w:rPr>
        <w:t>った</w:t>
      </w:r>
      <w:r>
        <w:rPr>
          <w:rFonts w:asciiTheme="minorEastAsia" w:hAnsiTheme="minorEastAsia" w:hint="eastAsia"/>
          <w:sz w:val="24"/>
        </w:rPr>
        <w:t>。</w:t>
      </w:r>
    </w:p>
    <w:p w14:paraId="22CDF461" w14:textId="23843FB7" w:rsidR="00E83B6B" w:rsidRDefault="0063749E" w:rsidP="006E4E3E">
      <w:pPr>
        <w:ind w:leftChars="337" w:left="708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新型コロナウイルス感染症の影響が長期化したことに加え、物価高騰の影響が</w:t>
      </w:r>
      <w:r w:rsidR="00BC11E4">
        <w:rPr>
          <w:rFonts w:asciiTheme="minorEastAsia" w:hAnsiTheme="minorEastAsia" w:hint="eastAsia"/>
          <w:sz w:val="24"/>
        </w:rPr>
        <w:t>ある中、</w:t>
      </w:r>
      <w:r w:rsidR="009E1E36">
        <w:rPr>
          <w:rFonts w:asciiTheme="minorEastAsia" w:hAnsiTheme="minorEastAsia" w:hint="eastAsia"/>
          <w:sz w:val="24"/>
        </w:rPr>
        <w:t>過半数は</w:t>
      </w:r>
      <w:r w:rsidR="00E83B6B">
        <w:rPr>
          <w:rFonts w:asciiTheme="minorEastAsia" w:hAnsiTheme="minorEastAsia" w:hint="eastAsia"/>
          <w:sz w:val="24"/>
        </w:rPr>
        <w:t>新事業展開</w:t>
      </w:r>
      <w:r w:rsidR="004C4DFB">
        <w:rPr>
          <w:rFonts w:asciiTheme="minorEastAsia" w:hAnsiTheme="minorEastAsia" w:hint="eastAsia"/>
          <w:sz w:val="24"/>
        </w:rPr>
        <w:t>等</w:t>
      </w:r>
      <w:r w:rsidR="00E83B6B">
        <w:rPr>
          <w:rFonts w:asciiTheme="minorEastAsia" w:hAnsiTheme="minorEastAsia" w:hint="eastAsia"/>
          <w:sz w:val="24"/>
        </w:rPr>
        <w:t>により売上増加</w:t>
      </w:r>
      <w:r w:rsidR="004C4DFB">
        <w:rPr>
          <w:rFonts w:asciiTheme="minorEastAsia" w:hAnsiTheme="minorEastAsia" w:hint="eastAsia"/>
          <w:sz w:val="24"/>
        </w:rPr>
        <w:t>へ転じてい</w:t>
      </w:r>
      <w:r w:rsidR="00E83B6B">
        <w:rPr>
          <w:rFonts w:asciiTheme="minorEastAsia" w:hAnsiTheme="minorEastAsia" w:hint="eastAsia"/>
          <w:sz w:val="24"/>
        </w:rPr>
        <w:t>るが、半数</w:t>
      </w:r>
      <w:r w:rsidR="009E1E36">
        <w:rPr>
          <w:rFonts w:asciiTheme="minorEastAsia" w:hAnsiTheme="minorEastAsia" w:hint="eastAsia"/>
          <w:sz w:val="24"/>
        </w:rPr>
        <w:t>弱</w:t>
      </w:r>
      <w:r w:rsidR="00E83B6B">
        <w:rPr>
          <w:rFonts w:asciiTheme="minorEastAsia" w:hAnsiTheme="minorEastAsia" w:hint="eastAsia"/>
          <w:sz w:val="24"/>
        </w:rPr>
        <w:t>の事業</w:t>
      </w:r>
      <w:r w:rsidR="008A548E">
        <w:rPr>
          <w:rFonts w:asciiTheme="minorEastAsia" w:hAnsiTheme="minorEastAsia" w:hint="eastAsia"/>
          <w:sz w:val="24"/>
        </w:rPr>
        <w:t>所</w:t>
      </w:r>
      <w:r w:rsidR="00E83B6B">
        <w:rPr>
          <w:rFonts w:asciiTheme="minorEastAsia" w:hAnsiTheme="minorEastAsia" w:hint="eastAsia"/>
          <w:sz w:val="24"/>
        </w:rPr>
        <w:t>は</w:t>
      </w:r>
      <w:r w:rsidR="009E1E36">
        <w:rPr>
          <w:rFonts w:asciiTheme="minorEastAsia" w:hAnsiTheme="minorEastAsia" w:hint="eastAsia"/>
          <w:sz w:val="24"/>
        </w:rPr>
        <w:t>売上</w:t>
      </w:r>
      <w:r w:rsidR="006E4E3E">
        <w:rPr>
          <w:rFonts w:asciiTheme="minorEastAsia" w:hAnsiTheme="minorEastAsia" w:hint="eastAsia"/>
          <w:sz w:val="24"/>
        </w:rPr>
        <w:t>が減少しており</w:t>
      </w:r>
      <w:r w:rsidR="009E1E36">
        <w:rPr>
          <w:rFonts w:asciiTheme="minorEastAsia" w:hAnsiTheme="minorEastAsia" w:hint="eastAsia"/>
          <w:sz w:val="24"/>
        </w:rPr>
        <w:t>、</w:t>
      </w:r>
      <w:r w:rsidR="006E4E3E">
        <w:rPr>
          <w:rFonts w:asciiTheme="minorEastAsia" w:hAnsiTheme="minorEastAsia" w:hint="eastAsia"/>
          <w:sz w:val="24"/>
        </w:rPr>
        <w:t>令和4年においても</w:t>
      </w:r>
      <w:r w:rsidR="009E1E36">
        <w:rPr>
          <w:rFonts w:asciiTheme="minorEastAsia" w:hAnsiTheme="minorEastAsia" w:hint="eastAsia"/>
          <w:sz w:val="24"/>
        </w:rPr>
        <w:t>厳しい状況</w:t>
      </w:r>
      <w:r w:rsidR="006E4E3E">
        <w:rPr>
          <w:rFonts w:asciiTheme="minorEastAsia" w:hAnsiTheme="minorEastAsia" w:hint="eastAsia"/>
          <w:sz w:val="24"/>
        </w:rPr>
        <w:t>が続いていた</w:t>
      </w:r>
      <w:r w:rsidR="009E1E36">
        <w:rPr>
          <w:rFonts w:asciiTheme="minorEastAsia" w:hAnsiTheme="minorEastAsia" w:hint="eastAsia"/>
          <w:sz w:val="24"/>
        </w:rPr>
        <w:t>とみられる</w:t>
      </w:r>
      <w:r w:rsidR="004C4DFB">
        <w:rPr>
          <w:rFonts w:asciiTheme="minorEastAsia" w:hAnsiTheme="minorEastAsia" w:hint="eastAsia"/>
          <w:sz w:val="24"/>
        </w:rPr>
        <w:t>。</w:t>
      </w:r>
    </w:p>
    <w:p w14:paraId="27DC974B" w14:textId="77777777" w:rsidR="00A71792" w:rsidRPr="008A548E" w:rsidRDefault="00A71792" w:rsidP="0063749E">
      <w:pPr>
        <w:rPr>
          <w:rFonts w:asciiTheme="minorEastAsia" w:hAnsiTheme="minorEastAsia"/>
          <w:sz w:val="24"/>
        </w:rPr>
      </w:pPr>
    </w:p>
    <w:bookmarkEnd w:id="1"/>
    <w:p w14:paraId="7436FA80" w14:textId="0DEA20D7" w:rsidR="00F7115D" w:rsidRPr="00BC726C" w:rsidRDefault="00433276" w:rsidP="0050070B">
      <w:pPr>
        <w:ind w:firstLineChars="300" w:firstLine="720"/>
        <w:rPr>
          <w:rFonts w:asciiTheme="minorEastAsia" w:hAnsiTheme="minorEastAsia"/>
          <w:sz w:val="24"/>
        </w:rPr>
      </w:pPr>
      <w:r w:rsidRPr="00BC726C">
        <w:rPr>
          <w:rFonts w:asciiTheme="minorEastAsia" w:hAnsiTheme="minorEastAsia" w:hint="eastAsia"/>
          <w:sz w:val="24"/>
        </w:rPr>
        <w:t>【図表</w:t>
      </w:r>
      <w:r w:rsidR="008978EB" w:rsidRPr="00BC726C">
        <w:rPr>
          <w:rFonts w:asciiTheme="minorEastAsia" w:hAnsiTheme="minorEastAsia" w:hint="eastAsia"/>
          <w:sz w:val="24"/>
        </w:rPr>
        <w:t>2</w:t>
      </w:r>
      <w:r w:rsidRPr="00BC726C">
        <w:rPr>
          <w:rFonts w:asciiTheme="minorEastAsia" w:hAnsiTheme="minorEastAsia" w:hint="eastAsia"/>
          <w:sz w:val="24"/>
        </w:rPr>
        <w:t>-</w:t>
      </w:r>
      <w:r w:rsidR="00ED35D4" w:rsidRPr="00BC726C">
        <w:rPr>
          <w:rFonts w:asciiTheme="minorEastAsia" w:hAnsiTheme="minorEastAsia" w:hint="eastAsia"/>
          <w:sz w:val="24"/>
        </w:rPr>
        <w:t>1</w:t>
      </w:r>
      <w:r w:rsidRPr="00BC726C">
        <w:rPr>
          <w:rFonts w:asciiTheme="minorEastAsia" w:hAnsiTheme="minorEastAsia" w:hint="eastAsia"/>
          <w:sz w:val="24"/>
        </w:rPr>
        <w:t>】</w:t>
      </w:r>
      <w:r w:rsidR="00FB4435" w:rsidRPr="00BC726C">
        <w:rPr>
          <w:rFonts w:asciiTheme="minorEastAsia" w:hAnsiTheme="minorEastAsia" w:hint="eastAsia"/>
          <w:sz w:val="24"/>
        </w:rPr>
        <w:t xml:space="preserve">　</w:t>
      </w:r>
    </w:p>
    <w:p w14:paraId="664C2936" w14:textId="5215E3A3" w:rsidR="00FB4435" w:rsidRPr="00DB18C9" w:rsidRDefault="00DB18C9" w:rsidP="00DB18C9">
      <w:pPr>
        <w:tabs>
          <w:tab w:val="left" w:pos="75"/>
          <w:tab w:val="right" w:pos="9752"/>
        </w:tabs>
        <w:jc w:val="left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/>
          <w:color w:val="FF0000"/>
          <w:sz w:val="24"/>
        </w:rPr>
        <w:tab/>
      </w:r>
      <w:r w:rsidR="0050070B">
        <w:rPr>
          <w:rFonts w:asciiTheme="minorEastAsia" w:hAnsiTheme="minorEastAsia" w:hint="eastAsia"/>
          <w:color w:val="FF0000"/>
          <w:sz w:val="24"/>
        </w:rPr>
        <w:t xml:space="preserve">　　　</w:t>
      </w:r>
      <w:r w:rsidR="0050070B" w:rsidRPr="00DB18C9">
        <w:rPr>
          <w:noProof/>
        </w:rPr>
        <w:drawing>
          <wp:inline distT="0" distB="0" distL="0" distR="0" wp14:anchorId="2CCACF70" wp14:editId="7B84D2C0">
            <wp:extent cx="3187065" cy="2205355"/>
            <wp:effectExtent l="0" t="0" r="0" b="0"/>
            <wp:docPr id="263059301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065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CE5FD" w14:textId="2A1FE564" w:rsidR="003A2242" w:rsidRPr="00BC726C" w:rsidRDefault="003A2242" w:rsidP="00FB4435">
      <w:pPr>
        <w:rPr>
          <w:rFonts w:asciiTheme="minorEastAsia" w:hAnsiTheme="minorEastAsia"/>
          <w:color w:val="FF0000"/>
          <w:sz w:val="24"/>
          <w:highlight w:val="yellow"/>
        </w:rPr>
      </w:pPr>
    </w:p>
    <w:p w14:paraId="24AFF5F0" w14:textId="06733457" w:rsidR="003A2242" w:rsidRPr="00F8744A" w:rsidRDefault="00F8744A" w:rsidP="00FB4435">
      <w:pPr>
        <w:rPr>
          <w:rFonts w:asciiTheme="minorEastAsia" w:hAnsiTheme="minorEastAsia"/>
          <w:color w:val="FF0000"/>
          <w:sz w:val="24"/>
        </w:rPr>
      </w:pPr>
      <w:r w:rsidRPr="00F8744A">
        <w:rPr>
          <w:rFonts w:asciiTheme="minorEastAsia" w:hAnsiTheme="minorEastAsia" w:hint="eastAsia"/>
          <w:color w:val="FF0000"/>
          <w:sz w:val="24"/>
        </w:rPr>
        <w:t xml:space="preserve">　　　</w:t>
      </w:r>
      <w:r w:rsidR="00803F4B">
        <w:rPr>
          <w:rFonts w:asciiTheme="minorEastAsia" w:hAnsiTheme="minorEastAsia"/>
          <w:noProof/>
          <w:color w:val="FF0000"/>
          <w:sz w:val="24"/>
        </w:rPr>
        <w:drawing>
          <wp:inline distT="0" distB="0" distL="0" distR="0" wp14:anchorId="33AB0FC6" wp14:editId="1F88BCB3">
            <wp:extent cx="4615180" cy="2780030"/>
            <wp:effectExtent l="19050" t="19050" r="0" b="1270"/>
            <wp:docPr id="194905077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180" cy="27800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626C9C9" w14:textId="0917E8CF" w:rsidR="003A2242" w:rsidRDefault="003A2242" w:rsidP="00FB4435">
      <w:pPr>
        <w:rPr>
          <w:rFonts w:asciiTheme="minorEastAsia" w:hAnsiTheme="minorEastAsia"/>
          <w:color w:val="FF0000"/>
          <w:sz w:val="24"/>
          <w:highlight w:val="yellow"/>
        </w:rPr>
      </w:pPr>
    </w:p>
    <w:p w14:paraId="0B99F7EE" w14:textId="77777777" w:rsidR="00F8744A" w:rsidRDefault="00F8744A" w:rsidP="00FB4435">
      <w:pPr>
        <w:rPr>
          <w:rFonts w:asciiTheme="minorEastAsia" w:hAnsiTheme="minorEastAsia"/>
          <w:color w:val="FF0000"/>
          <w:sz w:val="24"/>
          <w:highlight w:val="yellow"/>
        </w:rPr>
      </w:pPr>
    </w:p>
    <w:p w14:paraId="0882D035" w14:textId="77777777" w:rsidR="00F8744A" w:rsidRDefault="00F8744A" w:rsidP="00FB4435">
      <w:pPr>
        <w:rPr>
          <w:rFonts w:asciiTheme="minorEastAsia" w:hAnsiTheme="minorEastAsia"/>
          <w:color w:val="FF0000"/>
          <w:sz w:val="24"/>
          <w:highlight w:val="yellow"/>
        </w:rPr>
      </w:pPr>
    </w:p>
    <w:p w14:paraId="58AFD464" w14:textId="77777777" w:rsidR="00A71792" w:rsidRDefault="00A71792" w:rsidP="00FB4435">
      <w:pPr>
        <w:rPr>
          <w:rFonts w:asciiTheme="minorEastAsia" w:hAnsiTheme="minorEastAsia"/>
          <w:color w:val="FF0000"/>
          <w:sz w:val="24"/>
          <w:highlight w:val="yellow"/>
        </w:rPr>
      </w:pPr>
    </w:p>
    <w:p w14:paraId="12D5EF7C" w14:textId="529146D4" w:rsidR="00FB4435" w:rsidRPr="00BC726C" w:rsidRDefault="00FB4435" w:rsidP="00FB4435">
      <w:pPr>
        <w:rPr>
          <w:rFonts w:asciiTheme="minorEastAsia" w:hAnsiTheme="minorEastAsia"/>
          <w:sz w:val="24"/>
        </w:rPr>
      </w:pPr>
      <w:r w:rsidRPr="00BC726C">
        <w:rPr>
          <w:rFonts w:asciiTheme="minorEastAsia" w:hAnsiTheme="minorEastAsia" w:hint="eastAsia"/>
          <w:sz w:val="24"/>
        </w:rPr>
        <w:lastRenderedPageBreak/>
        <w:t>（２）</w:t>
      </w:r>
      <w:r w:rsidR="00342866">
        <w:rPr>
          <w:rFonts w:asciiTheme="minorEastAsia" w:hAnsiTheme="minorEastAsia" w:hint="eastAsia"/>
          <w:sz w:val="24"/>
        </w:rPr>
        <w:t>営業利益</w:t>
      </w:r>
    </w:p>
    <w:p w14:paraId="78BB645E" w14:textId="0C0E4227" w:rsidR="0050070B" w:rsidRPr="00BC11E4" w:rsidRDefault="0050070B" w:rsidP="008A548E">
      <w:pPr>
        <w:ind w:leftChars="337" w:left="708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令和4年の営業利益は</w:t>
      </w:r>
      <w:r w:rsidR="008A548E">
        <w:rPr>
          <w:rFonts w:asciiTheme="minorEastAsia" w:hAnsiTheme="minorEastAsia" w:hint="eastAsia"/>
          <w:sz w:val="24"/>
        </w:rPr>
        <w:t>令和3年と比較して、</w:t>
      </w:r>
      <w:r>
        <w:rPr>
          <w:rFonts w:asciiTheme="minorEastAsia" w:hAnsiTheme="minorEastAsia" w:hint="eastAsia"/>
          <w:sz w:val="24"/>
        </w:rPr>
        <w:t>増加（「50％以上増加」「30％から50％未満で増加」「10％から30％未満で増加」「10％未満で増加」）</w:t>
      </w:r>
      <w:r w:rsidR="004C4DFB">
        <w:rPr>
          <w:rFonts w:asciiTheme="minorEastAsia" w:hAnsiTheme="minorEastAsia" w:hint="eastAsia"/>
          <w:sz w:val="24"/>
        </w:rPr>
        <w:t>したと回答した事業</w:t>
      </w:r>
      <w:r w:rsidR="008A548E">
        <w:rPr>
          <w:rFonts w:asciiTheme="minorEastAsia" w:hAnsiTheme="minorEastAsia" w:hint="eastAsia"/>
          <w:sz w:val="24"/>
        </w:rPr>
        <w:t>所</w:t>
      </w:r>
      <w:r>
        <w:rPr>
          <w:rFonts w:asciiTheme="minorEastAsia" w:hAnsiTheme="minorEastAsia" w:hint="eastAsia"/>
          <w:sz w:val="24"/>
        </w:rPr>
        <w:t>が46.0％、減少（「10％未満で減少」「10％から30％未満で減少」「30％から50％未満で減少」「50％以上減少」）</w:t>
      </w:r>
      <w:r w:rsidR="00350CA5">
        <w:rPr>
          <w:rFonts w:asciiTheme="minorEastAsia" w:hAnsiTheme="minorEastAsia" w:hint="eastAsia"/>
          <w:sz w:val="24"/>
        </w:rPr>
        <w:t>したと回答した事業</w:t>
      </w:r>
      <w:r w:rsidR="008A548E">
        <w:rPr>
          <w:rFonts w:asciiTheme="minorEastAsia" w:hAnsiTheme="minorEastAsia" w:hint="eastAsia"/>
          <w:sz w:val="24"/>
        </w:rPr>
        <w:t>所</w:t>
      </w:r>
      <w:r>
        <w:rPr>
          <w:rFonts w:asciiTheme="minorEastAsia" w:hAnsiTheme="minorEastAsia" w:hint="eastAsia"/>
          <w:sz w:val="24"/>
        </w:rPr>
        <w:t>は52.3％であ</w:t>
      </w:r>
      <w:r w:rsidR="006D6358">
        <w:rPr>
          <w:rFonts w:asciiTheme="minorEastAsia" w:hAnsiTheme="minorEastAsia" w:hint="eastAsia"/>
          <w:sz w:val="24"/>
        </w:rPr>
        <w:t>った</w:t>
      </w:r>
      <w:r>
        <w:rPr>
          <w:rFonts w:asciiTheme="minorEastAsia" w:hAnsiTheme="minorEastAsia" w:hint="eastAsia"/>
          <w:sz w:val="24"/>
        </w:rPr>
        <w:t>。</w:t>
      </w:r>
    </w:p>
    <w:p w14:paraId="52D0ACAC" w14:textId="6D3B988B" w:rsidR="00C81A07" w:rsidRPr="006D6358" w:rsidRDefault="008A548E" w:rsidP="008A548E">
      <w:pPr>
        <w:ind w:leftChars="337" w:left="708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【（１）売上高】で売上が増加したと回答した事業所と比べ、営業利益が増加したと回答した事業所は5.5％少ない割合となった。</w:t>
      </w:r>
      <w:r w:rsidR="006D6358">
        <w:rPr>
          <w:rFonts w:asciiTheme="minorEastAsia" w:hAnsiTheme="minorEastAsia" w:hint="eastAsia"/>
          <w:sz w:val="24"/>
        </w:rPr>
        <w:t>この要因として</w:t>
      </w:r>
      <w:r w:rsidR="008F40C5">
        <w:rPr>
          <w:rFonts w:asciiTheme="minorEastAsia" w:hAnsiTheme="minorEastAsia" w:hint="eastAsia"/>
          <w:sz w:val="24"/>
        </w:rPr>
        <w:t>、様々な</w:t>
      </w:r>
      <w:r w:rsidR="006D6358">
        <w:rPr>
          <w:rFonts w:asciiTheme="minorEastAsia" w:hAnsiTheme="minorEastAsia" w:hint="eastAsia"/>
          <w:sz w:val="24"/>
        </w:rPr>
        <w:t>物価</w:t>
      </w:r>
      <w:r w:rsidR="008F40C5">
        <w:rPr>
          <w:rFonts w:asciiTheme="minorEastAsia" w:hAnsiTheme="minorEastAsia" w:hint="eastAsia"/>
          <w:sz w:val="24"/>
        </w:rPr>
        <w:t>が</w:t>
      </w:r>
      <w:r w:rsidR="006D6358">
        <w:rPr>
          <w:rFonts w:asciiTheme="minorEastAsia" w:hAnsiTheme="minorEastAsia" w:hint="eastAsia"/>
          <w:sz w:val="24"/>
        </w:rPr>
        <w:t>高騰</w:t>
      </w:r>
      <w:r w:rsidR="008F40C5">
        <w:rPr>
          <w:rFonts w:asciiTheme="minorEastAsia" w:hAnsiTheme="minorEastAsia" w:hint="eastAsia"/>
          <w:sz w:val="24"/>
        </w:rPr>
        <w:t>し続けたことにより、</w:t>
      </w:r>
      <w:r w:rsidR="004C4DFB">
        <w:rPr>
          <w:rFonts w:asciiTheme="minorEastAsia" w:hAnsiTheme="minorEastAsia" w:hint="eastAsia"/>
          <w:sz w:val="24"/>
        </w:rPr>
        <w:t>価格転嫁</w:t>
      </w:r>
      <w:r w:rsidR="008F40C5">
        <w:rPr>
          <w:rFonts w:asciiTheme="minorEastAsia" w:hAnsiTheme="minorEastAsia" w:hint="eastAsia"/>
          <w:sz w:val="24"/>
        </w:rPr>
        <w:t>の対応が追い付か</w:t>
      </w:r>
      <w:r w:rsidR="006D6358">
        <w:rPr>
          <w:rFonts w:asciiTheme="minorEastAsia" w:hAnsiTheme="minorEastAsia" w:hint="eastAsia"/>
          <w:sz w:val="24"/>
        </w:rPr>
        <w:t>ないこと</w:t>
      </w:r>
      <w:r w:rsidR="004C4DFB">
        <w:rPr>
          <w:rFonts w:asciiTheme="minorEastAsia" w:hAnsiTheme="minorEastAsia" w:hint="eastAsia"/>
          <w:sz w:val="24"/>
        </w:rPr>
        <w:t>や賃上げ</w:t>
      </w:r>
      <w:r>
        <w:rPr>
          <w:rFonts w:asciiTheme="minorEastAsia" w:hAnsiTheme="minorEastAsia" w:hint="eastAsia"/>
          <w:sz w:val="24"/>
        </w:rPr>
        <w:t>の実施</w:t>
      </w:r>
      <w:r w:rsidR="004C4DFB">
        <w:rPr>
          <w:rFonts w:asciiTheme="minorEastAsia" w:hAnsiTheme="minorEastAsia" w:hint="eastAsia"/>
          <w:sz w:val="24"/>
        </w:rPr>
        <w:t>等</w:t>
      </w:r>
      <w:r w:rsidR="008F40C5">
        <w:rPr>
          <w:rFonts w:asciiTheme="minorEastAsia" w:hAnsiTheme="minorEastAsia" w:hint="eastAsia"/>
          <w:sz w:val="24"/>
        </w:rPr>
        <w:t>が推察される</w:t>
      </w:r>
      <w:r w:rsidR="00C81A07" w:rsidRPr="00BC726C">
        <w:rPr>
          <w:rFonts w:asciiTheme="minorEastAsia" w:hAnsiTheme="minorEastAsia" w:hint="eastAsia"/>
          <w:sz w:val="24"/>
        </w:rPr>
        <w:t>。</w:t>
      </w:r>
    </w:p>
    <w:p w14:paraId="1C0918DC" w14:textId="77777777" w:rsidR="008B2415" w:rsidRPr="00BC726C" w:rsidRDefault="008B2415" w:rsidP="00232F6A">
      <w:pPr>
        <w:rPr>
          <w:rFonts w:asciiTheme="minorEastAsia" w:hAnsiTheme="minorEastAsia"/>
          <w:color w:val="FF0000"/>
          <w:sz w:val="24"/>
        </w:rPr>
      </w:pPr>
    </w:p>
    <w:p w14:paraId="715E33A7" w14:textId="6BFE7631" w:rsidR="00C756A8" w:rsidRPr="00BC726C" w:rsidRDefault="00C756A8" w:rsidP="0050070B">
      <w:pPr>
        <w:ind w:firstLineChars="300" w:firstLine="720"/>
        <w:rPr>
          <w:rFonts w:asciiTheme="minorEastAsia" w:hAnsiTheme="minorEastAsia"/>
          <w:sz w:val="24"/>
        </w:rPr>
      </w:pPr>
      <w:r w:rsidRPr="00BC726C">
        <w:rPr>
          <w:rFonts w:asciiTheme="minorEastAsia" w:hAnsiTheme="minorEastAsia" w:hint="eastAsia"/>
          <w:sz w:val="24"/>
        </w:rPr>
        <w:t>【図表</w:t>
      </w:r>
      <w:r w:rsidR="008978EB" w:rsidRPr="00BC726C">
        <w:rPr>
          <w:rFonts w:asciiTheme="minorEastAsia" w:hAnsiTheme="minorEastAsia" w:hint="eastAsia"/>
          <w:sz w:val="24"/>
        </w:rPr>
        <w:t>2</w:t>
      </w:r>
      <w:r w:rsidRPr="00BC726C">
        <w:rPr>
          <w:rFonts w:asciiTheme="minorEastAsia" w:hAnsiTheme="minorEastAsia" w:hint="eastAsia"/>
          <w:sz w:val="24"/>
        </w:rPr>
        <w:t>-</w:t>
      </w:r>
      <w:r w:rsidR="008639BC" w:rsidRPr="00BC726C">
        <w:rPr>
          <w:rFonts w:asciiTheme="minorEastAsia" w:hAnsiTheme="minorEastAsia" w:hint="eastAsia"/>
          <w:sz w:val="24"/>
        </w:rPr>
        <w:t>2</w:t>
      </w:r>
      <w:r w:rsidRPr="00BC726C">
        <w:rPr>
          <w:rFonts w:asciiTheme="minorEastAsia" w:hAnsiTheme="minorEastAsia" w:hint="eastAsia"/>
          <w:sz w:val="24"/>
        </w:rPr>
        <w:t>】</w:t>
      </w:r>
    </w:p>
    <w:p w14:paraId="18658A22" w14:textId="72C59576" w:rsidR="00342866" w:rsidRDefault="0050070B" w:rsidP="00EC1838">
      <w:pPr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color w:val="FF0000"/>
          <w:sz w:val="24"/>
        </w:rPr>
        <w:t xml:space="preserve">　　　</w:t>
      </w:r>
      <w:r w:rsidRPr="00DB18C9">
        <w:rPr>
          <w:noProof/>
        </w:rPr>
        <w:drawing>
          <wp:inline distT="0" distB="0" distL="0" distR="0" wp14:anchorId="2103CF19" wp14:editId="2A2CB60B">
            <wp:extent cx="3187065" cy="2205355"/>
            <wp:effectExtent l="0" t="0" r="0" b="0"/>
            <wp:docPr id="530882676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065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C2E3D" w14:textId="77777777" w:rsidR="00342866" w:rsidRDefault="00342866" w:rsidP="00EC1838">
      <w:pPr>
        <w:rPr>
          <w:rFonts w:asciiTheme="minorEastAsia" w:hAnsiTheme="minorEastAsia"/>
          <w:color w:val="FF0000"/>
          <w:sz w:val="24"/>
        </w:rPr>
      </w:pPr>
    </w:p>
    <w:p w14:paraId="4575251B" w14:textId="758A7A4B" w:rsidR="005517AF" w:rsidRDefault="00893E44">
      <w:pPr>
        <w:widowControl/>
        <w:jc w:val="left"/>
        <w:rPr>
          <w:rFonts w:asciiTheme="minorEastAsia" w:hAnsiTheme="minorEastAsia"/>
          <w:sz w:val="24"/>
        </w:rPr>
      </w:pPr>
      <w:bookmarkStart w:id="2" w:name="_Hlk91497599"/>
      <w:r>
        <w:rPr>
          <w:rFonts w:asciiTheme="minorEastAsia" w:hAnsiTheme="minorEastAsia" w:hint="eastAsia"/>
          <w:sz w:val="24"/>
        </w:rPr>
        <w:t xml:space="preserve">　　　</w:t>
      </w:r>
      <w:r w:rsidR="00803F4B">
        <w:rPr>
          <w:rFonts w:asciiTheme="minorEastAsia" w:hAnsiTheme="minorEastAsia"/>
          <w:noProof/>
          <w:sz w:val="24"/>
        </w:rPr>
        <w:drawing>
          <wp:inline distT="0" distB="0" distL="0" distR="0" wp14:anchorId="15E90ED2" wp14:editId="16B7CCAF">
            <wp:extent cx="4572635" cy="2865120"/>
            <wp:effectExtent l="19050" t="19050" r="0" b="0"/>
            <wp:docPr id="6100361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8651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0ED7CD" w14:textId="77777777" w:rsidR="00A71792" w:rsidRDefault="00A71792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14:paraId="363B2AB5" w14:textId="0328032F" w:rsidR="008B00FC" w:rsidRDefault="008B00FC" w:rsidP="008B00FC">
      <w:pPr>
        <w:rPr>
          <w:rFonts w:asciiTheme="minorEastAsia" w:hAnsiTheme="minorEastAsia"/>
          <w:sz w:val="24"/>
        </w:rPr>
      </w:pPr>
      <w:r w:rsidRPr="00BC726C">
        <w:rPr>
          <w:rFonts w:asciiTheme="minorEastAsia" w:hAnsiTheme="minorEastAsia" w:hint="eastAsia"/>
          <w:sz w:val="24"/>
        </w:rPr>
        <w:lastRenderedPageBreak/>
        <w:t>３．</w:t>
      </w:r>
      <w:r w:rsidR="00EF3744" w:rsidRPr="00EF3744">
        <w:rPr>
          <w:rFonts w:asciiTheme="minorEastAsia" w:hAnsiTheme="minorEastAsia" w:hint="eastAsia"/>
          <w:sz w:val="24"/>
        </w:rPr>
        <w:t>令和5年（2023年）の売上及び営業利益予想につい</w:t>
      </w:r>
      <w:r w:rsidR="008E6BB8">
        <w:rPr>
          <w:rFonts w:asciiTheme="minorEastAsia" w:hAnsiTheme="minorEastAsia" w:hint="eastAsia"/>
          <w:sz w:val="24"/>
        </w:rPr>
        <w:t>て</w:t>
      </w:r>
    </w:p>
    <w:p w14:paraId="4DFFFA59" w14:textId="78FCD905" w:rsidR="00797E41" w:rsidRDefault="00797E41" w:rsidP="00797E41">
      <w:pPr>
        <w:widowControl/>
        <w:ind w:left="240" w:hangingChars="100" w:hanging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Pr="00F8744A">
        <w:rPr>
          <w:rFonts w:asciiTheme="minorEastAsia" w:hAnsiTheme="minorEastAsia" w:hint="eastAsia"/>
          <w:sz w:val="24"/>
        </w:rPr>
        <w:t>令和</w:t>
      </w:r>
      <w:r>
        <w:rPr>
          <w:rFonts w:asciiTheme="minorEastAsia" w:hAnsiTheme="minorEastAsia" w:hint="eastAsia"/>
          <w:sz w:val="24"/>
        </w:rPr>
        <w:t>4</w:t>
      </w:r>
      <w:r w:rsidRPr="00F8744A">
        <w:rPr>
          <w:rFonts w:asciiTheme="minorEastAsia" w:hAnsiTheme="minorEastAsia" w:hint="eastAsia"/>
          <w:sz w:val="24"/>
        </w:rPr>
        <w:t>年を</w:t>
      </w:r>
      <w:r>
        <w:rPr>
          <w:rFonts w:asciiTheme="minorEastAsia" w:hAnsiTheme="minorEastAsia" w:hint="eastAsia"/>
          <w:sz w:val="24"/>
        </w:rPr>
        <w:t>基準年度（</w:t>
      </w:r>
      <w:r w:rsidRPr="00F8744A">
        <w:rPr>
          <w:rFonts w:asciiTheme="minorEastAsia" w:hAnsiTheme="minorEastAsia" w:hint="eastAsia"/>
          <w:sz w:val="24"/>
        </w:rPr>
        <w:t>100％</w:t>
      </w:r>
      <w:r>
        <w:rPr>
          <w:rFonts w:asciiTheme="minorEastAsia" w:hAnsiTheme="minorEastAsia" w:hint="eastAsia"/>
          <w:sz w:val="24"/>
        </w:rPr>
        <w:t>）</w:t>
      </w:r>
      <w:r w:rsidRPr="00F8744A">
        <w:rPr>
          <w:rFonts w:asciiTheme="minorEastAsia" w:hAnsiTheme="minorEastAsia" w:hint="eastAsia"/>
          <w:sz w:val="24"/>
        </w:rPr>
        <w:t>とした場合</w:t>
      </w:r>
      <w:r>
        <w:rPr>
          <w:rFonts w:asciiTheme="minorEastAsia" w:hAnsiTheme="minorEastAsia" w:hint="eastAsia"/>
          <w:sz w:val="24"/>
        </w:rPr>
        <w:t>の売上高及び営業利益の増減率について回答</w:t>
      </w:r>
    </w:p>
    <w:p w14:paraId="0AC72CE0" w14:textId="66C53A02" w:rsidR="00797E41" w:rsidRPr="00797E41" w:rsidRDefault="00797E41" w:rsidP="00797E41">
      <w:pPr>
        <w:widowControl/>
        <w:ind w:leftChars="100" w:left="21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いただき、各結果は以下の通りとなった。</w:t>
      </w:r>
    </w:p>
    <w:p w14:paraId="750606F4" w14:textId="341B9380" w:rsidR="00BA1700" w:rsidRPr="00BC726C" w:rsidRDefault="00BA1700" w:rsidP="00BA1700">
      <w:pPr>
        <w:rPr>
          <w:rFonts w:asciiTheme="minorEastAsia" w:hAnsiTheme="minorEastAsia"/>
          <w:sz w:val="24"/>
        </w:rPr>
      </w:pPr>
      <w:r w:rsidRPr="00BC726C">
        <w:rPr>
          <w:rFonts w:asciiTheme="minorEastAsia" w:hAnsiTheme="minorEastAsia" w:hint="eastAsia"/>
          <w:sz w:val="24"/>
        </w:rPr>
        <w:t>（１）</w:t>
      </w:r>
      <w:r w:rsidR="00EF3744">
        <w:rPr>
          <w:rFonts w:asciiTheme="minorEastAsia" w:hAnsiTheme="minorEastAsia" w:hint="eastAsia"/>
          <w:sz w:val="24"/>
        </w:rPr>
        <w:t>売上高</w:t>
      </w:r>
    </w:p>
    <w:p w14:paraId="16C36E52" w14:textId="342BAFE8" w:rsidR="006D6358" w:rsidRPr="00BC11E4" w:rsidRDefault="006D6358" w:rsidP="008A548E">
      <w:pPr>
        <w:ind w:leftChars="337" w:left="708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2A187F">
        <w:rPr>
          <w:rFonts w:asciiTheme="minorEastAsia" w:hAnsiTheme="minorEastAsia" w:hint="eastAsia"/>
          <w:sz w:val="24"/>
        </w:rPr>
        <w:t>5</w:t>
      </w:r>
      <w:r>
        <w:rPr>
          <w:rFonts w:asciiTheme="minorEastAsia" w:hAnsiTheme="minorEastAsia" w:hint="eastAsia"/>
          <w:sz w:val="24"/>
        </w:rPr>
        <w:t>年の売上高</w:t>
      </w:r>
      <w:r w:rsidR="002A187F">
        <w:rPr>
          <w:rFonts w:asciiTheme="minorEastAsia" w:hAnsiTheme="minorEastAsia" w:hint="eastAsia"/>
          <w:sz w:val="24"/>
        </w:rPr>
        <w:t>予想</w:t>
      </w:r>
      <w:r w:rsidR="008A548E">
        <w:rPr>
          <w:rFonts w:asciiTheme="minorEastAsia" w:hAnsiTheme="minorEastAsia" w:hint="eastAsia"/>
          <w:sz w:val="24"/>
        </w:rPr>
        <w:t>で</w:t>
      </w:r>
      <w:r w:rsidR="009D768D">
        <w:rPr>
          <w:rFonts w:asciiTheme="minorEastAsia" w:hAnsiTheme="minorEastAsia" w:hint="eastAsia"/>
          <w:sz w:val="24"/>
        </w:rPr>
        <w:t>令和4年より</w:t>
      </w:r>
      <w:r>
        <w:rPr>
          <w:rFonts w:asciiTheme="minorEastAsia" w:hAnsiTheme="minorEastAsia" w:hint="eastAsia"/>
          <w:sz w:val="24"/>
        </w:rPr>
        <w:t>増加（「50％以上増加」「30％から50％未満で増加」「10％から30％未満で増加」「10％未満で増加」）</w:t>
      </w:r>
      <w:r w:rsidR="009D768D">
        <w:rPr>
          <w:rFonts w:asciiTheme="minorEastAsia" w:hAnsiTheme="minorEastAsia" w:hint="eastAsia"/>
          <w:sz w:val="24"/>
        </w:rPr>
        <w:t>する予想</w:t>
      </w:r>
      <w:r w:rsidR="008A548E">
        <w:rPr>
          <w:rFonts w:asciiTheme="minorEastAsia" w:hAnsiTheme="minorEastAsia" w:hint="eastAsia"/>
          <w:sz w:val="24"/>
        </w:rPr>
        <w:t>と回答した事業所は</w:t>
      </w:r>
      <w:r>
        <w:rPr>
          <w:rFonts w:asciiTheme="minorEastAsia" w:hAnsiTheme="minorEastAsia" w:hint="eastAsia"/>
          <w:sz w:val="24"/>
        </w:rPr>
        <w:t>5</w:t>
      </w:r>
      <w:r w:rsidR="002A187F">
        <w:rPr>
          <w:rFonts w:asciiTheme="minorEastAsia" w:hAnsiTheme="minorEastAsia" w:hint="eastAsia"/>
          <w:sz w:val="24"/>
        </w:rPr>
        <w:t>5</w:t>
      </w:r>
      <w:r>
        <w:rPr>
          <w:rFonts w:asciiTheme="minorEastAsia" w:hAnsiTheme="minorEastAsia" w:hint="eastAsia"/>
          <w:sz w:val="24"/>
        </w:rPr>
        <w:t>.</w:t>
      </w:r>
      <w:r w:rsidR="002A187F">
        <w:rPr>
          <w:rFonts w:asciiTheme="minorEastAsia" w:hAnsiTheme="minorEastAsia" w:hint="eastAsia"/>
          <w:sz w:val="24"/>
        </w:rPr>
        <w:t>6</w:t>
      </w:r>
      <w:r>
        <w:rPr>
          <w:rFonts w:asciiTheme="minorEastAsia" w:hAnsiTheme="minorEastAsia" w:hint="eastAsia"/>
          <w:sz w:val="24"/>
        </w:rPr>
        <w:t>％、減少（「10％未満で減少」「10％から30％未満で減少」「30％から50％未満で減少」「50％以上減少」）</w:t>
      </w:r>
      <w:r w:rsidR="009D768D">
        <w:rPr>
          <w:rFonts w:asciiTheme="minorEastAsia" w:hAnsiTheme="minorEastAsia" w:hint="eastAsia"/>
          <w:sz w:val="24"/>
        </w:rPr>
        <w:t>する予想</w:t>
      </w:r>
      <w:r w:rsidR="008A548E">
        <w:rPr>
          <w:rFonts w:asciiTheme="minorEastAsia" w:hAnsiTheme="minorEastAsia" w:hint="eastAsia"/>
          <w:sz w:val="24"/>
        </w:rPr>
        <w:t>と回答した事業所</w:t>
      </w:r>
      <w:r>
        <w:rPr>
          <w:rFonts w:asciiTheme="minorEastAsia" w:hAnsiTheme="minorEastAsia" w:hint="eastAsia"/>
          <w:sz w:val="24"/>
        </w:rPr>
        <w:t>は4</w:t>
      </w:r>
      <w:r w:rsidR="002A187F">
        <w:rPr>
          <w:rFonts w:asciiTheme="minorEastAsia" w:hAnsiTheme="minorEastAsia" w:hint="eastAsia"/>
          <w:sz w:val="24"/>
        </w:rPr>
        <w:t>3</w:t>
      </w:r>
      <w:r>
        <w:rPr>
          <w:rFonts w:asciiTheme="minorEastAsia" w:hAnsiTheme="minorEastAsia" w:hint="eastAsia"/>
          <w:sz w:val="24"/>
        </w:rPr>
        <w:t>.</w:t>
      </w:r>
      <w:r w:rsidR="002A187F">
        <w:rPr>
          <w:rFonts w:asciiTheme="minorEastAsia" w:hAnsiTheme="minorEastAsia" w:hint="eastAsia"/>
          <w:sz w:val="24"/>
        </w:rPr>
        <w:t>6</w:t>
      </w:r>
      <w:r>
        <w:rPr>
          <w:rFonts w:asciiTheme="minorEastAsia" w:hAnsiTheme="minorEastAsia" w:hint="eastAsia"/>
          <w:sz w:val="24"/>
        </w:rPr>
        <w:t>％であった。</w:t>
      </w:r>
    </w:p>
    <w:p w14:paraId="683D58DA" w14:textId="2ACD527B" w:rsidR="00D513FD" w:rsidRDefault="008A548E" w:rsidP="004F3CDC">
      <w:pPr>
        <w:ind w:leftChars="300" w:left="630" w:firstLineChars="120" w:firstLine="288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令和5年5月より</w:t>
      </w:r>
      <w:r w:rsidR="00BC3DB0" w:rsidRPr="00302922">
        <w:rPr>
          <w:rFonts w:asciiTheme="minorEastAsia" w:hAnsiTheme="minorEastAsia" w:hint="eastAsia"/>
          <w:sz w:val="24"/>
        </w:rPr>
        <w:t>新型コロナウイルス感染症が第</w:t>
      </w:r>
      <w:r w:rsidR="004F3CDC">
        <w:rPr>
          <w:rFonts w:asciiTheme="minorEastAsia" w:hAnsiTheme="minorEastAsia" w:hint="eastAsia"/>
          <w:sz w:val="24"/>
        </w:rPr>
        <w:t>5</w:t>
      </w:r>
      <w:r w:rsidR="00BC3DB0" w:rsidRPr="00302922">
        <w:rPr>
          <w:rFonts w:asciiTheme="minorEastAsia" w:hAnsiTheme="minorEastAsia" w:hint="eastAsia"/>
          <w:sz w:val="24"/>
        </w:rPr>
        <w:t>類へと移行したこともあり、令和4年より増加する</w:t>
      </w:r>
      <w:r w:rsidR="00302922" w:rsidRPr="00302922">
        <w:rPr>
          <w:rFonts w:asciiTheme="minorEastAsia" w:hAnsiTheme="minorEastAsia" w:hint="eastAsia"/>
          <w:sz w:val="24"/>
        </w:rPr>
        <w:t>見通し</w:t>
      </w:r>
      <w:r w:rsidR="00BC3DB0" w:rsidRPr="00302922">
        <w:rPr>
          <w:rFonts w:asciiTheme="minorEastAsia" w:hAnsiTheme="minorEastAsia" w:hint="eastAsia"/>
          <w:sz w:val="24"/>
        </w:rPr>
        <w:t>と回答した事業</w:t>
      </w:r>
      <w:r>
        <w:rPr>
          <w:rFonts w:asciiTheme="minorEastAsia" w:hAnsiTheme="minorEastAsia" w:hint="eastAsia"/>
          <w:sz w:val="24"/>
        </w:rPr>
        <w:t>所</w:t>
      </w:r>
      <w:r w:rsidR="00797E41">
        <w:rPr>
          <w:rFonts w:asciiTheme="minorEastAsia" w:hAnsiTheme="minorEastAsia" w:hint="eastAsia"/>
          <w:sz w:val="24"/>
        </w:rPr>
        <w:t>は</w:t>
      </w:r>
      <w:r w:rsidR="00BC3DB0" w:rsidRPr="00302922">
        <w:rPr>
          <w:rFonts w:asciiTheme="minorEastAsia" w:hAnsiTheme="minorEastAsia" w:hint="eastAsia"/>
          <w:sz w:val="24"/>
        </w:rPr>
        <w:t>増加した</w:t>
      </w:r>
      <w:r w:rsidR="009D768D">
        <w:rPr>
          <w:rFonts w:asciiTheme="minorEastAsia" w:hAnsiTheme="minorEastAsia" w:hint="eastAsia"/>
          <w:sz w:val="24"/>
        </w:rPr>
        <w:t>が、減少する見通しの事業所の割合は4割を超えており、資金繰りの悪化等が懸念される。</w:t>
      </w:r>
    </w:p>
    <w:p w14:paraId="4F96D14E" w14:textId="77777777" w:rsidR="00A71792" w:rsidRPr="00302922" w:rsidRDefault="00A71792" w:rsidP="00BC3DB0">
      <w:pPr>
        <w:rPr>
          <w:rFonts w:asciiTheme="minorEastAsia" w:hAnsiTheme="minorEastAsia"/>
          <w:sz w:val="24"/>
        </w:rPr>
      </w:pPr>
    </w:p>
    <w:p w14:paraId="6489A005" w14:textId="7D4D5EBC" w:rsidR="008B00FC" w:rsidRPr="00BC726C" w:rsidRDefault="008B00FC" w:rsidP="00A71792">
      <w:pPr>
        <w:ind w:firstLineChars="200" w:firstLine="480"/>
        <w:rPr>
          <w:rFonts w:asciiTheme="minorEastAsia" w:hAnsiTheme="minorEastAsia"/>
          <w:sz w:val="24"/>
        </w:rPr>
      </w:pPr>
      <w:r w:rsidRPr="00BC726C">
        <w:rPr>
          <w:rFonts w:asciiTheme="minorEastAsia" w:hAnsiTheme="minorEastAsia" w:hint="eastAsia"/>
          <w:sz w:val="24"/>
        </w:rPr>
        <w:t>【図表</w:t>
      </w:r>
      <w:r w:rsidR="00BF2E9C" w:rsidRPr="00BC726C">
        <w:rPr>
          <w:rFonts w:asciiTheme="minorEastAsia" w:hAnsiTheme="minorEastAsia" w:hint="eastAsia"/>
          <w:sz w:val="24"/>
        </w:rPr>
        <w:t>3</w:t>
      </w:r>
      <w:r w:rsidRPr="00BC726C">
        <w:rPr>
          <w:rFonts w:asciiTheme="minorEastAsia" w:hAnsiTheme="minorEastAsia" w:hint="eastAsia"/>
          <w:sz w:val="24"/>
        </w:rPr>
        <w:t>-1】</w:t>
      </w:r>
    </w:p>
    <w:p w14:paraId="265DA04D" w14:textId="411E9691" w:rsidR="00EF3744" w:rsidRDefault="005166DB" w:rsidP="00FA4845">
      <w:pPr>
        <w:rPr>
          <w:rFonts w:asciiTheme="minorEastAsia" w:hAnsiTheme="minorEastAsia"/>
          <w:sz w:val="24"/>
        </w:rPr>
      </w:pPr>
      <w:r>
        <w:rPr>
          <w:rFonts w:hint="eastAsia"/>
          <w:noProof/>
        </w:rPr>
        <w:t xml:space="preserve">　　　</w:t>
      </w:r>
      <w:r w:rsidRPr="008E6BB8">
        <w:rPr>
          <w:noProof/>
        </w:rPr>
        <w:drawing>
          <wp:inline distT="0" distB="0" distL="0" distR="0" wp14:anchorId="4D83148A" wp14:editId="38B7C022">
            <wp:extent cx="3254375" cy="2205355"/>
            <wp:effectExtent l="0" t="0" r="0" b="0"/>
            <wp:docPr id="1271162740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9849B" w14:textId="77777777" w:rsidR="00EF3744" w:rsidRDefault="00EF3744" w:rsidP="00FA4845">
      <w:pPr>
        <w:rPr>
          <w:rFonts w:asciiTheme="minorEastAsia" w:hAnsiTheme="minorEastAsia"/>
          <w:sz w:val="24"/>
        </w:rPr>
      </w:pPr>
    </w:p>
    <w:p w14:paraId="1C6422D5" w14:textId="39770D34" w:rsidR="00EF3744" w:rsidRDefault="00893E44" w:rsidP="00FA484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A71792">
        <w:rPr>
          <w:rFonts w:asciiTheme="minorEastAsia" w:hAnsiTheme="minorEastAsia" w:hint="eastAsia"/>
          <w:sz w:val="24"/>
        </w:rPr>
        <w:t xml:space="preserve">　</w:t>
      </w:r>
      <w:r w:rsidR="00803F4B">
        <w:rPr>
          <w:rFonts w:asciiTheme="minorEastAsia" w:hAnsiTheme="minorEastAsia"/>
          <w:noProof/>
          <w:sz w:val="24"/>
        </w:rPr>
        <w:drawing>
          <wp:inline distT="0" distB="0" distL="0" distR="0" wp14:anchorId="32BFEC1A" wp14:editId="34414C94">
            <wp:extent cx="4615180" cy="2877820"/>
            <wp:effectExtent l="19050" t="19050" r="0" b="0"/>
            <wp:docPr id="35370572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180" cy="28778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F5BFD8F" w14:textId="77777777" w:rsidR="00EF3744" w:rsidRDefault="00EF3744" w:rsidP="00FA4845">
      <w:pPr>
        <w:rPr>
          <w:rFonts w:asciiTheme="minorEastAsia" w:hAnsiTheme="minorEastAsia"/>
          <w:sz w:val="24"/>
        </w:rPr>
      </w:pPr>
    </w:p>
    <w:p w14:paraId="126A372E" w14:textId="77777777" w:rsidR="00EF3744" w:rsidRDefault="00EF3744" w:rsidP="00FA4845">
      <w:pPr>
        <w:rPr>
          <w:rFonts w:asciiTheme="minorEastAsia" w:hAnsiTheme="minorEastAsia"/>
          <w:sz w:val="24"/>
        </w:rPr>
      </w:pPr>
    </w:p>
    <w:p w14:paraId="12CF22FD" w14:textId="77777777" w:rsidR="00A71792" w:rsidRDefault="00A71792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14:paraId="47EF02EA" w14:textId="54065A9D" w:rsidR="00FA4845" w:rsidRPr="00BC726C" w:rsidRDefault="00FA4845" w:rsidP="00FA4845">
      <w:pPr>
        <w:rPr>
          <w:rFonts w:asciiTheme="minorEastAsia" w:hAnsiTheme="minorEastAsia"/>
          <w:sz w:val="24"/>
        </w:rPr>
      </w:pPr>
      <w:r w:rsidRPr="00BC726C">
        <w:rPr>
          <w:rFonts w:asciiTheme="minorEastAsia" w:hAnsiTheme="minorEastAsia" w:hint="eastAsia"/>
          <w:sz w:val="24"/>
        </w:rPr>
        <w:lastRenderedPageBreak/>
        <w:t>（２）</w:t>
      </w:r>
      <w:r w:rsidR="00EF3744">
        <w:rPr>
          <w:rFonts w:asciiTheme="minorEastAsia" w:hAnsiTheme="minorEastAsia" w:hint="eastAsia"/>
          <w:sz w:val="24"/>
        </w:rPr>
        <w:t>営業利益</w:t>
      </w:r>
    </w:p>
    <w:p w14:paraId="0357E3BC" w14:textId="0CD827A0" w:rsidR="002A187F" w:rsidRPr="00BC11E4" w:rsidRDefault="002A187F" w:rsidP="004F3CDC">
      <w:pPr>
        <w:ind w:leftChars="337" w:left="708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令和5年の営業利益予想は</w:t>
      </w:r>
      <w:r w:rsidR="009D768D">
        <w:rPr>
          <w:rFonts w:asciiTheme="minorEastAsia" w:hAnsiTheme="minorEastAsia" w:hint="eastAsia"/>
          <w:sz w:val="24"/>
        </w:rPr>
        <w:t>令和4年より</w:t>
      </w:r>
      <w:r>
        <w:rPr>
          <w:rFonts w:asciiTheme="minorEastAsia" w:hAnsiTheme="minorEastAsia" w:hint="eastAsia"/>
          <w:sz w:val="24"/>
        </w:rPr>
        <w:t>増加（「50％以上増加」「30％から50％未満で増加」「10％から30％未満で増加」「10％未満で増加」）</w:t>
      </w:r>
      <w:r w:rsidR="009D768D">
        <w:rPr>
          <w:rFonts w:asciiTheme="minorEastAsia" w:hAnsiTheme="minorEastAsia" w:hint="eastAsia"/>
          <w:sz w:val="24"/>
        </w:rPr>
        <w:t>すると予想した事業所</w:t>
      </w:r>
      <w:r>
        <w:rPr>
          <w:rFonts w:asciiTheme="minorEastAsia" w:hAnsiTheme="minorEastAsia" w:hint="eastAsia"/>
          <w:sz w:val="24"/>
        </w:rPr>
        <w:t>が51.6％、減少（「10％未満で減少」「10％から30％未満で減少」「30％から50％未満で減少」「50％以上減少」）</w:t>
      </w:r>
      <w:r w:rsidR="009D768D">
        <w:rPr>
          <w:rFonts w:asciiTheme="minorEastAsia" w:hAnsiTheme="minorEastAsia" w:hint="eastAsia"/>
          <w:sz w:val="24"/>
        </w:rPr>
        <w:t>すると予想した事業所</w:t>
      </w:r>
      <w:r w:rsidR="004F3CDC">
        <w:rPr>
          <w:rFonts w:asciiTheme="minorEastAsia" w:hAnsiTheme="minorEastAsia" w:hint="eastAsia"/>
          <w:sz w:val="24"/>
        </w:rPr>
        <w:t>が</w:t>
      </w:r>
      <w:r>
        <w:rPr>
          <w:rFonts w:asciiTheme="minorEastAsia" w:hAnsiTheme="minorEastAsia" w:hint="eastAsia"/>
          <w:sz w:val="24"/>
        </w:rPr>
        <w:t>47.6％</w:t>
      </w:r>
      <w:r w:rsidR="004F3CDC">
        <w:rPr>
          <w:rFonts w:asciiTheme="minorEastAsia" w:hAnsiTheme="minorEastAsia" w:hint="eastAsia"/>
          <w:sz w:val="24"/>
        </w:rPr>
        <w:t>となった</w:t>
      </w:r>
      <w:r>
        <w:rPr>
          <w:rFonts w:asciiTheme="minorEastAsia" w:hAnsiTheme="minorEastAsia" w:hint="eastAsia"/>
          <w:sz w:val="24"/>
        </w:rPr>
        <w:t>。</w:t>
      </w:r>
    </w:p>
    <w:p w14:paraId="0A9C5216" w14:textId="70FAEC1A" w:rsidR="00D513FD" w:rsidRDefault="00D75E76" w:rsidP="004E0797">
      <w:pPr>
        <w:ind w:leftChars="300" w:left="630" w:firstLineChars="20" w:firstLine="48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令和4年と比べ改善傾向ではあるが物価高騰</w:t>
      </w:r>
      <w:r w:rsidR="00BE1E62">
        <w:rPr>
          <w:rFonts w:asciiTheme="minorEastAsia" w:hAnsiTheme="minorEastAsia" w:hint="eastAsia"/>
          <w:sz w:val="24"/>
        </w:rPr>
        <w:t>等厳しい経営環境</w:t>
      </w:r>
      <w:r>
        <w:rPr>
          <w:rFonts w:asciiTheme="minorEastAsia" w:hAnsiTheme="minorEastAsia" w:hint="eastAsia"/>
          <w:sz w:val="24"/>
        </w:rPr>
        <w:t>が続く中、半数近くは減少</w:t>
      </w:r>
      <w:r w:rsidR="00BE1E62">
        <w:rPr>
          <w:rFonts w:asciiTheme="minorEastAsia" w:hAnsiTheme="minorEastAsia" w:hint="eastAsia"/>
          <w:sz w:val="24"/>
        </w:rPr>
        <w:t>予想</w:t>
      </w:r>
      <w:r w:rsidR="004E0797">
        <w:rPr>
          <w:rFonts w:asciiTheme="minorEastAsia" w:hAnsiTheme="minorEastAsia" w:hint="eastAsia"/>
          <w:sz w:val="24"/>
        </w:rPr>
        <w:t>と回答を</w:t>
      </w:r>
      <w:r>
        <w:rPr>
          <w:rFonts w:asciiTheme="minorEastAsia" w:hAnsiTheme="minorEastAsia" w:hint="eastAsia"/>
          <w:sz w:val="24"/>
        </w:rPr>
        <w:t>していることから</w:t>
      </w:r>
      <w:r w:rsidR="00BE1E62">
        <w:rPr>
          <w:rFonts w:asciiTheme="minorEastAsia" w:hAnsiTheme="minorEastAsia" w:hint="eastAsia"/>
          <w:sz w:val="24"/>
        </w:rPr>
        <w:t>、【（１）売上高】と同様</w:t>
      </w:r>
      <w:r>
        <w:rPr>
          <w:rFonts w:asciiTheme="minorEastAsia" w:hAnsiTheme="minorEastAsia" w:hint="eastAsia"/>
          <w:sz w:val="24"/>
        </w:rPr>
        <w:t>今後</w:t>
      </w:r>
      <w:r w:rsidR="00F84861">
        <w:rPr>
          <w:rFonts w:asciiTheme="minorEastAsia" w:hAnsiTheme="minorEastAsia" w:hint="eastAsia"/>
          <w:sz w:val="24"/>
        </w:rPr>
        <w:t>の経営状況について注視</w:t>
      </w:r>
      <w:r w:rsidR="0094670E">
        <w:rPr>
          <w:rFonts w:asciiTheme="minorEastAsia" w:hAnsiTheme="minorEastAsia" w:hint="eastAsia"/>
          <w:sz w:val="24"/>
        </w:rPr>
        <w:t>する必要があると考えられる</w:t>
      </w:r>
      <w:r>
        <w:rPr>
          <w:rFonts w:asciiTheme="minorEastAsia" w:hAnsiTheme="minorEastAsia" w:hint="eastAsia"/>
          <w:sz w:val="24"/>
        </w:rPr>
        <w:t>。</w:t>
      </w:r>
    </w:p>
    <w:p w14:paraId="0D9CAD3F" w14:textId="77777777" w:rsidR="00A71792" w:rsidRPr="004E0797" w:rsidRDefault="00A71792" w:rsidP="00F321CA">
      <w:pPr>
        <w:ind w:leftChars="200" w:left="420" w:firstLineChars="120" w:firstLine="288"/>
        <w:rPr>
          <w:rFonts w:asciiTheme="minorEastAsia" w:hAnsiTheme="minorEastAsia"/>
          <w:sz w:val="24"/>
        </w:rPr>
      </w:pPr>
    </w:p>
    <w:p w14:paraId="2F2085B3" w14:textId="64E3633F" w:rsidR="00EF3744" w:rsidRPr="00561F55" w:rsidRDefault="00F321CA" w:rsidP="00561F55">
      <w:pPr>
        <w:ind w:firstLineChars="200" w:firstLine="480"/>
        <w:rPr>
          <w:rFonts w:asciiTheme="minorEastAsia" w:hAnsiTheme="minorEastAsia"/>
          <w:sz w:val="24"/>
        </w:rPr>
      </w:pPr>
      <w:r w:rsidRPr="00BC726C">
        <w:rPr>
          <w:rFonts w:asciiTheme="minorEastAsia" w:hAnsiTheme="minorEastAsia" w:hint="eastAsia"/>
          <w:sz w:val="24"/>
        </w:rPr>
        <w:t>【図表3-2】</w:t>
      </w:r>
    </w:p>
    <w:p w14:paraId="66F79477" w14:textId="245400CA" w:rsidR="00EF3744" w:rsidRDefault="00561F55" w:rsidP="00DD1D3E">
      <w:pPr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color w:val="FF0000"/>
          <w:sz w:val="24"/>
        </w:rPr>
        <w:t xml:space="preserve">　　　</w:t>
      </w:r>
      <w:r w:rsidRPr="00561F55">
        <w:rPr>
          <w:noProof/>
        </w:rPr>
        <w:drawing>
          <wp:inline distT="0" distB="0" distL="0" distR="0" wp14:anchorId="45AEFF3A" wp14:editId="65823699">
            <wp:extent cx="3394710" cy="2207895"/>
            <wp:effectExtent l="0" t="0" r="0" b="0"/>
            <wp:docPr id="157106877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596F2" w14:textId="77777777" w:rsidR="00561F55" w:rsidRDefault="00561F55" w:rsidP="00DD1D3E">
      <w:pPr>
        <w:rPr>
          <w:rFonts w:asciiTheme="minorEastAsia" w:hAnsiTheme="minorEastAsia"/>
          <w:color w:val="FF0000"/>
          <w:sz w:val="24"/>
        </w:rPr>
      </w:pPr>
    </w:p>
    <w:p w14:paraId="020E2020" w14:textId="531C4F40" w:rsidR="005F29BE" w:rsidRDefault="005F29BE" w:rsidP="00DD1D3E">
      <w:pPr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color w:val="FF0000"/>
          <w:sz w:val="24"/>
        </w:rPr>
        <w:t xml:space="preserve">　　　</w:t>
      </w:r>
      <w:r w:rsidR="00803F4B">
        <w:rPr>
          <w:rFonts w:asciiTheme="minorEastAsia" w:hAnsiTheme="minorEastAsia"/>
          <w:noProof/>
          <w:color w:val="FF0000"/>
          <w:sz w:val="24"/>
        </w:rPr>
        <w:drawing>
          <wp:inline distT="0" distB="0" distL="0" distR="0" wp14:anchorId="307B07E9" wp14:editId="6289D57F">
            <wp:extent cx="4615180" cy="2798445"/>
            <wp:effectExtent l="19050" t="19050" r="0" b="1905"/>
            <wp:docPr id="6584188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180" cy="27984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A71792">
        <w:rPr>
          <w:rFonts w:asciiTheme="minorEastAsia" w:hAnsiTheme="minorEastAsia" w:hint="eastAsia"/>
          <w:color w:val="FF0000"/>
          <w:sz w:val="24"/>
        </w:rPr>
        <w:t xml:space="preserve">　</w:t>
      </w:r>
    </w:p>
    <w:p w14:paraId="767B1D68" w14:textId="77777777" w:rsidR="005F29BE" w:rsidRDefault="005F29BE" w:rsidP="00DD1D3E">
      <w:pPr>
        <w:rPr>
          <w:rFonts w:asciiTheme="minorEastAsia" w:hAnsiTheme="minorEastAsia"/>
          <w:color w:val="FF0000"/>
          <w:sz w:val="24"/>
        </w:rPr>
      </w:pPr>
    </w:p>
    <w:p w14:paraId="3F4A0C5D" w14:textId="77777777" w:rsidR="005F29BE" w:rsidRDefault="005F29BE" w:rsidP="00DD1D3E">
      <w:pPr>
        <w:rPr>
          <w:rFonts w:asciiTheme="minorEastAsia" w:hAnsiTheme="minorEastAsia"/>
          <w:color w:val="FF0000"/>
          <w:sz w:val="24"/>
        </w:rPr>
      </w:pPr>
    </w:p>
    <w:p w14:paraId="012E3CBF" w14:textId="5E45A4D5" w:rsidR="0066256A" w:rsidRPr="00BC726C" w:rsidRDefault="0066256A">
      <w:pPr>
        <w:widowControl/>
        <w:jc w:val="left"/>
        <w:rPr>
          <w:rFonts w:asciiTheme="minorEastAsia" w:hAnsiTheme="minorEastAsia"/>
          <w:color w:val="FF0000"/>
          <w:sz w:val="24"/>
        </w:rPr>
      </w:pPr>
    </w:p>
    <w:p w14:paraId="5772AAF3" w14:textId="77777777" w:rsidR="00EB6953" w:rsidRDefault="00EB6953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14:paraId="01932C5F" w14:textId="720CF5A4" w:rsidR="006E35D8" w:rsidRPr="00BC726C" w:rsidRDefault="005166DB" w:rsidP="00EC183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４</w:t>
      </w:r>
      <w:r w:rsidR="00E46E7B" w:rsidRPr="00BC726C">
        <w:rPr>
          <w:rFonts w:asciiTheme="minorEastAsia" w:hAnsiTheme="minorEastAsia" w:hint="eastAsia"/>
          <w:sz w:val="24"/>
        </w:rPr>
        <w:t>．</w:t>
      </w:r>
      <w:bookmarkStart w:id="3" w:name="_Hlk54708394"/>
      <w:r w:rsidR="00CC1F62">
        <w:rPr>
          <w:rFonts w:asciiTheme="minorEastAsia" w:hAnsiTheme="minorEastAsia" w:hint="eastAsia"/>
          <w:sz w:val="24"/>
        </w:rPr>
        <w:t>現在抱えている問題について</w:t>
      </w:r>
      <w:r w:rsidR="004734CD" w:rsidRPr="00BC726C">
        <w:rPr>
          <w:rFonts w:asciiTheme="minorEastAsia" w:hAnsiTheme="minorEastAsia" w:hint="eastAsia"/>
          <w:sz w:val="24"/>
        </w:rPr>
        <w:t>（</w:t>
      </w:r>
      <w:r w:rsidR="005B6C6E">
        <w:rPr>
          <w:rFonts w:asciiTheme="minorEastAsia" w:hAnsiTheme="minorEastAsia" w:hint="eastAsia"/>
          <w:sz w:val="24"/>
        </w:rPr>
        <w:t>順位付け</w:t>
      </w:r>
      <w:r w:rsidR="004734CD" w:rsidRPr="00BC726C">
        <w:rPr>
          <w:rFonts w:asciiTheme="minorEastAsia" w:hAnsiTheme="minorEastAsia" w:hint="eastAsia"/>
          <w:sz w:val="24"/>
        </w:rPr>
        <w:t>回答）</w:t>
      </w:r>
      <w:bookmarkEnd w:id="3"/>
    </w:p>
    <w:p w14:paraId="182EBFA2" w14:textId="45005C71" w:rsidR="00201A21" w:rsidRPr="00BC726C" w:rsidRDefault="004E0797" w:rsidP="004C08CD">
      <w:pPr>
        <w:ind w:leftChars="202" w:left="424" w:right="113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各事業</w:t>
      </w:r>
      <w:r w:rsidR="0094670E">
        <w:rPr>
          <w:rFonts w:asciiTheme="minorEastAsia" w:hAnsiTheme="minorEastAsia" w:hint="eastAsia"/>
          <w:sz w:val="24"/>
        </w:rPr>
        <w:t>所</w:t>
      </w:r>
      <w:r>
        <w:rPr>
          <w:rFonts w:asciiTheme="minorEastAsia" w:hAnsiTheme="minorEastAsia" w:hint="eastAsia"/>
          <w:sz w:val="24"/>
        </w:rPr>
        <w:t>が</w:t>
      </w:r>
      <w:r w:rsidR="0094670E">
        <w:rPr>
          <w:rFonts w:asciiTheme="minorEastAsia" w:hAnsiTheme="minorEastAsia" w:hint="eastAsia"/>
          <w:sz w:val="24"/>
        </w:rPr>
        <w:t>最も</w:t>
      </w:r>
      <w:r w:rsidR="005B6C6E">
        <w:rPr>
          <w:rFonts w:asciiTheme="minorEastAsia" w:hAnsiTheme="minorEastAsia" w:hint="eastAsia"/>
          <w:sz w:val="24"/>
        </w:rPr>
        <w:t>重要と捉えている</w:t>
      </w:r>
      <w:r>
        <w:rPr>
          <w:rFonts w:asciiTheme="minorEastAsia" w:hAnsiTheme="minorEastAsia" w:hint="eastAsia"/>
          <w:sz w:val="24"/>
        </w:rPr>
        <w:t>（1位に挙げられた）問題は</w:t>
      </w:r>
      <w:r w:rsidR="00EB6953">
        <w:rPr>
          <w:rFonts w:asciiTheme="minorEastAsia" w:hAnsiTheme="minorEastAsia" w:hint="eastAsia"/>
          <w:sz w:val="24"/>
        </w:rPr>
        <w:t>「売上不振」「原材料</w:t>
      </w:r>
      <w:r w:rsidR="004C08CD">
        <w:rPr>
          <w:rFonts w:asciiTheme="minorEastAsia" w:hAnsiTheme="minorEastAsia" w:hint="eastAsia"/>
          <w:sz w:val="24"/>
        </w:rPr>
        <w:t>高騰</w:t>
      </w:r>
      <w:r w:rsidR="00EB6953">
        <w:rPr>
          <w:rFonts w:asciiTheme="minorEastAsia" w:hAnsiTheme="minorEastAsia" w:hint="eastAsia"/>
          <w:sz w:val="24"/>
        </w:rPr>
        <w:t>」</w:t>
      </w:r>
      <w:r w:rsidR="0094670E">
        <w:rPr>
          <w:rFonts w:asciiTheme="minorEastAsia" w:hAnsiTheme="minorEastAsia" w:hint="eastAsia"/>
          <w:sz w:val="24"/>
        </w:rPr>
        <w:t>が各2</w:t>
      </w:r>
      <w:r w:rsidR="004C08CD">
        <w:rPr>
          <w:rFonts w:asciiTheme="minorEastAsia" w:hAnsiTheme="minorEastAsia" w:hint="eastAsia"/>
          <w:sz w:val="24"/>
        </w:rPr>
        <w:t>5.4％</w:t>
      </w:r>
      <w:r w:rsidR="0094670E">
        <w:rPr>
          <w:rFonts w:asciiTheme="minorEastAsia" w:hAnsiTheme="minorEastAsia" w:hint="eastAsia"/>
          <w:sz w:val="24"/>
        </w:rPr>
        <w:t>と最も多く、</w:t>
      </w:r>
      <w:r w:rsidR="004C08CD">
        <w:rPr>
          <w:rFonts w:asciiTheme="minorEastAsia" w:hAnsiTheme="minorEastAsia" w:hint="eastAsia"/>
          <w:sz w:val="24"/>
        </w:rPr>
        <w:t>続いて</w:t>
      </w:r>
      <w:r w:rsidR="005B6C6E">
        <w:rPr>
          <w:rFonts w:asciiTheme="minorEastAsia" w:hAnsiTheme="minorEastAsia" w:hint="eastAsia"/>
          <w:sz w:val="24"/>
        </w:rPr>
        <w:t>「人手不足」</w:t>
      </w:r>
      <w:r>
        <w:rPr>
          <w:rFonts w:asciiTheme="minorEastAsia" w:hAnsiTheme="minorEastAsia" w:hint="eastAsia"/>
          <w:sz w:val="24"/>
        </w:rPr>
        <w:t>が</w:t>
      </w:r>
      <w:r w:rsidR="004C08CD">
        <w:rPr>
          <w:rFonts w:asciiTheme="minorEastAsia" w:hAnsiTheme="minorEastAsia" w:hint="eastAsia"/>
          <w:sz w:val="24"/>
        </w:rPr>
        <w:t>20.6％</w:t>
      </w:r>
      <w:r>
        <w:rPr>
          <w:rFonts w:asciiTheme="minorEastAsia" w:hAnsiTheme="minorEastAsia" w:hint="eastAsia"/>
          <w:sz w:val="24"/>
        </w:rPr>
        <w:t>となった</w:t>
      </w:r>
      <w:r w:rsidR="004C08CD">
        <w:rPr>
          <w:rFonts w:asciiTheme="minorEastAsia" w:hAnsiTheme="minorEastAsia" w:hint="eastAsia"/>
          <w:sz w:val="24"/>
        </w:rPr>
        <w:t>。</w:t>
      </w:r>
    </w:p>
    <w:p w14:paraId="3863EECE" w14:textId="179E83A9" w:rsidR="00201A21" w:rsidRPr="004C08CD" w:rsidRDefault="004C08CD" w:rsidP="00BF35C8">
      <w:pPr>
        <w:ind w:left="480" w:hangingChars="200" w:hanging="480"/>
        <w:rPr>
          <w:rFonts w:asciiTheme="minorEastAsia" w:hAnsiTheme="minorEastAsia"/>
          <w:sz w:val="24"/>
        </w:rPr>
      </w:pPr>
      <w:r w:rsidRPr="004C08CD">
        <w:rPr>
          <w:rFonts w:asciiTheme="minorEastAsia" w:hAnsiTheme="minorEastAsia" w:hint="eastAsia"/>
          <w:sz w:val="24"/>
        </w:rPr>
        <w:t xml:space="preserve">　　　</w:t>
      </w:r>
      <w:r>
        <w:rPr>
          <w:rFonts w:asciiTheme="minorEastAsia" w:hAnsiTheme="minorEastAsia" w:hint="eastAsia"/>
          <w:sz w:val="24"/>
        </w:rPr>
        <w:t>次に重要な</w:t>
      </w:r>
      <w:r w:rsidR="004E0797">
        <w:rPr>
          <w:rFonts w:asciiTheme="minorEastAsia" w:hAnsiTheme="minorEastAsia" w:hint="eastAsia"/>
          <w:sz w:val="24"/>
        </w:rPr>
        <w:t>（2位</w:t>
      </w:r>
      <w:r w:rsidR="00BF35C8">
        <w:rPr>
          <w:rFonts w:asciiTheme="minorEastAsia" w:hAnsiTheme="minorEastAsia" w:hint="eastAsia"/>
          <w:sz w:val="24"/>
        </w:rPr>
        <w:t>に挙げられた</w:t>
      </w:r>
      <w:r w:rsidR="004E0797">
        <w:rPr>
          <w:rFonts w:asciiTheme="minorEastAsia" w:hAnsiTheme="minorEastAsia" w:hint="eastAsia"/>
          <w:sz w:val="24"/>
        </w:rPr>
        <w:t>）</w:t>
      </w:r>
      <w:r>
        <w:rPr>
          <w:rFonts w:asciiTheme="minorEastAsia" w:hAnsiTheme="minorEastAsia" w:hint="eastAsia"/>
          <w:sz w:val="24"/>
        </w:rPr>
        <w:t>問題として最も多い回答は「原材料高騰」23.8％、次点で「光熱費高騰」18.3％、「売上不振」11.9％</w:t>
      </w:r>
      <w:r w:rsidR="00BF35C8">
        <w:rPr>
          <w:rFonts w:asciiTheme="minorEastAsia" w:hAnsiTheme="minorEastAsia" w:hint="eastAsia"/>
          <w:sz w:val="24"/>
        </w:rPr>
        <w:t>となり、</w:t>
      </w:r>
      <w:r>
        <w:rPr>
          <w:rFonts w:asciiTheme="minorEastAsia" w:hAnsiTheme="minorEastAsia" w:hint="eastAsia"/>
          <w:sz w:val="24"/>
        </w:rPr>
        <w:t>３番目</w:t>
      </w:r>
      <w:r w:rsidR="00BF35C8">
        <w:rPr>
          <w:rFonts w:asciiTheme="minorEastAsia" w:hAnsiTheme="minorEastAsia" w:hint="eastAsia"/>
          <w:sz w:val="24"/>
        </w:rPr>
        <w:t>の問題では</w:t>
      </w:r>
      <w:r>
        <w:rPr>
          <w:rFonts w:asciiTheme="minorEastAsia" w:hAnsiTheme="minorEastAsia" w:hint="eastAsia"/>
          <w:sz w:val="24"/>
        </w:rPr>
        <w:t>「人手不足」16.7％、「光熱費高騰」15.1％、「資金不足」9.5％の順となった。</w:t>
      </w:r>
    </w:p>
    <w:p w14:paraId="14563F57" w14:textId="641B5902" w:rsidR="00BF35C8" w:rsidRDefault="00BF35C8" w:rsidP="00340BA8">
      <w:pPr>
        <w:ind w:leftChars="100" w:left="45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573665">
        <w:rPr>
          <w:rFonts w:asciiTheme="minorEastAsia" w:hAnsiTheme="minorEastAsia" w:hint="eastAsia"/>
          <w:sz w:val="24"/>
        </w:rPr>
        <w:t>この</w:t>
      </w:r>
      <w:r>
        <w:rPr>
          <w:rFonts w:asciiTheme="minorEastAsia" w:hAnsiTheme="minorEastAsia" w:hint="eastAsia"/>
          <w:sz w:val="24"/>
        </w:rPr>
        <w:t>原材料や光熱費の高騰</w:t>
      </w:r>
      <w:r w:rsidR="00573665">
        <w:rPr>
          <w:rFonts w:asciiTheme="minorEastAsia" w:hAnsiTheme="minorEastAsia" w:hint="eastAsia"/>
          <w:sz w:val="24"/>
        </w:rPr>
        <w:t>は</w:t>
      </w:r>
      <w:r>
        <w:rPr>
          <w:rFonts w:asciiTheme="minorEastAsia" w:hAnsiTheme="minorEastAsia" w:hint="eastAsia"/>
          <w:sz w:val="24"/>
        </w:rPr>
        <w:t>収益悪化</w:t>
      </w:r>
      <w:r w:rsidR="00573665">
        <w:rPr>
          <w:rFonts w:asciiTheme="minorEastAsia" w:hAnsiTheme="minorEastAsia" w:hint="eastAsia"/>
          <w:sz w:val="24"/>
        </w:rPr>
        <w:t>につながるだけでなく</w:t>
      </w:r>
      <w:r>
        <w:rPr>
          <w:rFonts w:asciiTheme="minorEastAsia" w:hAnsiTheme="minorEastAsia" w:hint="eastAsia"/>
          <w:sz w:val="24"/>
        </w:rPr>
        <w:t>、</w:t>
      </w:r>
      <w:r w:rsidR="00797E41">
        <w:rPr>
          <w:rFonts w:asciiTheme="minorEastAsia" w:hAnsiTheme="minorEastAsia" w:hint="eastAsia"/>
          <w:sz w:val="24"/>
        </w:rPr>
        <w:t>資金不足に陥る可能性があることから、</w:t>
      </w:r>
      <w:r w:rsidR="00573665">
        <w:rPr>
          <w:rFonts w:asciiTheme="minorEastAsia" w:hAnsiTheme="minorEastAsia" w:hint="eastAsia"/>
          <w:sz w:val="24"/>
        </w:rPr>
        <w:t>売上不振を解決するための</w:t>
      </w:r>
      <w:r>
        <w:rPr>
          <w:rFonts w:asciiTheme="minorEastAsia" w:hAnsiTheme="minorEastAsia" w:hint="eastAsia"/>
          <w:sz w:val="24"/>
        </w:rPr>
        <w:t>新たな取組</w:t>
      </w:r>
      <w:r w:rsidR="00573665">
        <w:rPr>
          <w:rFonts w:asciiTheme="minorEastAsia" w:hAnsiTheme="minorEastAsia" w:hint="eastAsia"/>
          <w:sz w:val="24"/>
        </w:rPr>
        <w:t>への</w:t>
      </w:r>
      <w:r>
        <w:rPr>
          <w:rFonts w:asciiTheme="minorEastAsia" w:hAnsiTheme="minorEastAsia" w:hint="eastAsia"/>
          <w:sz w:val="24"/>
        </w:rPr>
        <w:t>影響</w:t>
      </w:r>
      <w:r w:rsidR="002C3C8F">
        <w:rPr>
          <w:rFonts w:asciiTheme="minorEastAsia" w:hAnsiTheme="minorEastAsia" w:hint="eastAsia"/>
          <w:sz w:val="24"/>
        </w:rPr>
        <w:t>について</w:t>
      </w:r>
      <w:r>
        <w:rPr>
          <w:rFonts w:asciiTheme="minorEastAsia" w:hAnsiTheme="minorEastAsia" w:hint="eastAsia"/>
          <w:sz w:val="24"/>
        </w:rPr>
        <w:t>も懸念される。</w:t>
      </w:r>
    </w:p>
    <w:p w14:paraId="5DF64813" w14:textId="77777777" w:rsidR="00340BA8" w:rsidRPr="00573665" w:rsidRDefault="00340BA8" w:rsidP="00A71792">
      <w:pPr>
        <w:ind w:firstLineChars="100" w:firstLine="240"/>
        <w:rPr>
          <w:rFonts w:asciiTheme="minorEastAsia" w:hAnsiTheme="minorEastAsia"/>
          <w:sz w:val="24"/>
        </w:rPr>
      </w:pPr>
    </w:p>
    <w:p w14:paraId="48CD6DFC" w14:textId="2109FBE0" w:rsidR="000F7D44" w:rsidRDefault="00201A21" w:rsidP="00A71792">
      <w:pPr>
        <w:ind w:firstLineChars="100" w:firstLine="240"/>
        <w:rPr>
          <w:rFonts w:asciiTheme="minorEastAsia" w:hAnsiTheme="minorEastAsia"/>
          <w:sz w:val="24"/>
        </w:rPr>
      </w:pPr>
      <w:r w:rsidRPr="00BC726C">
        <w:rPr>
          <w:rFonts w:asciiTheme="minorEastAsia" w:hAnsiTheme="minorEastAsia" w:hint="eastAsia"/>
          <w:sz w:val="24"/>
        </w:rPr>
        <w:t>【図表</w:t>
      </w:r>
      <w:r w:rsidR="00A71792">
        <w:rPr>
          <w:rFonts w:asciiTheme="minorEastAsia" w:hAnsiTheme="minorEastAsia" w:hint="eastAsia"/>
          <w:sz w:val="24"/>
        </w:rPr>
        <w:t>4</w:t>
      </w:r>
      <w:r w:rsidRPr="00BC726C">
        <w:rPr>
          <w:rFonts w:asciiTheme="minorEastAsia" w:hAnsiTheme="minorEastAsia" w:hint="eastAsia"/>
          <w:sz w:val="24"/>
        </w:rPr>
        <w:t>】</w:t>
      </w:r>
    </w:p>
    <w:p w14:paraId="283A5FF4" w14:textId="74DCC50C" w:rsidR="00587DED" w:rsidRDefault="00A71792" w:rsidP="00A71792">
      <w:pPr>
        <w:ind w:rightChars="-351" w:right="-737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Pr="00425029">
        <w:rPr>
          <w:rFonts w:hint="eastAsia"/>
          <w:noProof/>
        </w:rPr>
        <w:drawing>
          <wp:inline distT="0" distB="0" distL="0" distR="0" wp14:anchorId="5480492E" wp14:editId="5D9F0660">
            <wp:extent cx="5554494" cy="2568214"/>
            <wp:effectExtent l="0" t="0" r="0" b="0"/>
            <wp:docPr id="38458537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910" cy="257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7F87D" w14:textId="77777777" w:rsidR="00587DED" w:rsidRDefault="00587DED" w:rsidP="00EC1838">
      <w:pPr>
        <w:rPr>
          <w:rFonts w:asciiTheme="minorEastAsia" w:hAnsiTheme="minorEastAsia"/>
          <w:sz w:val="24"/>
        </w:rPr>
      </w:pPr>
    </w:p>
    <w:p w14:paraId="69FBE7CC" w14:textId="35044D22" w:rsidR="00797E41" w:rsidRDefault="0025203D" w:rsidP="00EC1838">
      <w:pPr>
        <w:rPr>
          <w:rFonts w:asciiTheme="minorEastAsia" w:hAnsiTheme="minorEastAsia"/>
          <w:noProof/>
          <w:sz w:val="24"/>
        </w:rPr>
      </w:pPr>
      <w:r>
        <w:rPr>
          <w:rFonts w:asciiTheme="minorEastAsia" w:hAnsiTheme="minorEastAsia" w:hint="eastAsia"/>
          <w:noProof/>
          <w:sz w:val="24"/>
        </w:rPr>
        <w:t xml:space="preserve">　　</w:t>
      </w:r>
      <w:r>
        <w:rPr>
          <w:rFonts w:asciiTheme="minorEastAsia" w:hAnsiTheme="minorEastAsia"/>
          <w:noProof/>
          <w:sz w:val="24"/>
        </w:rPr>
        <w:drawing>
          <wp:inline distT="0" distB="0" distL="0" distR="0" wp14:anchorId="7C776BF2" wp14:editId="2D344E23">
            <wp:extent cx="4358397" cy="3761381"/>
            <wp:effectExtent l="19050" t="19050" r="4445" b="0"/>
            <wp:docPr id="77662179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767" cy="378845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03F4B">
        <w:rPr>
          <w:rFonts w:asciiTheme="minorEastAsia" w:hAnsiTheme="minorEastAsia" w:hint="eastAsia"/>
          <w:noProof/>
          <w:sz w:val="24"/>
        </w:rPr>
        <w:t xml:space="preserve">　</w:t>
      </w:r>
      <w:r w:rsidR="00803F4B" w:rsidRPr="00803F4B">
        <w:rPr>
          <w:rFonts w:asciiTheme="minorEastAsia" w:hAnsiTheme="minorEastAsia" w:hint="eastAsia"/>
          <w:sz w:val="22"/>
          <w:szCs w:val="21"/>
        </w:rPr>
        <w:t>※</w:t>
      </w:r>
      <w:r w:rsidR="00803F4B">
        <w:rPr>
          <w:rFonts w:asciiTheme="minorEastAsia" w:hAnsiTheme="minorEastAsia" w:hint="eastAsia"/>
          <w:sz w:val="22"/>
          <w:szCs w:val="21"/>
        </w:rPr>
        <w:t>回答</w:t>
      </w:r>
      <w:r w:rsidR="00803F4B" w:rsidRPr="00803F4B">
        <w:rPr>
          <w:rFonts w:asciiTheme="minorEastAsia" w:hAnsiTheme="minorEastAsia" w:hint="eastAsia"/>
          <w:sz w:val="22"/>
          <w:szCs w:val="21"/>
        </w:rPr>
        <w:t>数</w:t>
      </w:r>
      <w:r w:rsidR="00803F4B">
        <w:rPr>
          <w:rFonts w:asciiTheme="minorEastAsia" w:hAnsiTheme="minorEastAsia" w:hint="eastAsia"/>
          <w:sz w:val="22"/>
          <w:szCs w:val="21"/>
        </w:rPr>
        <w:t>表示</w:t>
      </w:r>
    </w:p>
    <w:p w14:paraId="6E8A7FF0" w14:textId="7A369089" w:rsidR="00587DED" w:rsidRDefault="00797E41" w:rsidP="00797E41">
      <w:pPr>
        <w:widowControl/>
        <w:jc w:val="left"/>
        <w:rPr>
          <w:rFonts w:asciiTheme="minorEastAsia" w:hAnsiTheme="minorEastAsia"/>
          <w:noProof/>
          <w:sz w:val="24"/>
        </w:rPr>
      </w:pPr>
      <w:r>
        <w:rPr>
          <w:rFonts w:asciiTheme="minorEastAsia" w:hAnsiTheme="minorEastAsia"/>
          <w:noProof/>
          <w:sz w:val="24"/>
        </w:rPr>
        <w:br w:type="page"/>
      </w:r>
    </w:p>
    <w:p w14:paraId="54B299D7" w14:textId="4A447B4B" w:rsidR="000F7D44" w:rsidRPr="00BC726C" w:rsidRDefault="00DE74F2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５</w:t>
      </w:r>
      <w:r w:rsidR="00ED5309" w:rsidRPr="00BC726C">
        <w:rPr>
          <w:rFonts w:asciiTheme="minorEastAsia" w:hAnsiTheme="minorEastAsia" w:hint="eastAsia"/>
          <w:sz w:val="24"/>
        </w:rPr>
        <w:t>．</w:t>
      </w:r>
      <w:r w:rsidRPr="00DE74F2">
        <w:rPr>
          <w:rFonts w:asciiTheme="minorEastAsia" w:hAnsiTheme="minorEastAsia" w:hint="eastAsia"/>
          <w:sz w:val="24"/>
        </w:rPr>
        <w:t>現在直面している経営上の課題について（</w:t>
      </w:r>
      <w:r w:rsidR="00425029">
        <w:rPr>
          <w:rFonts w:asciiTheme="minorEastAsia" w:hAnsiTheme="minorEastAsia" w:hint="eastAsia"/>
          <w:sz w:val="24"/>
        </w:rPr>
        <w:t>順位付け</w:t>
      </w:r>
      <w:r w:rsidRPr="00DE74F2">
        <w:rPr>
          <w:rFonts w:asciiTheme="minorEastAsia" w:hAnsiTheme="minorEastAsia" w:hint="eastAsia"/>
          <w:sz w:val="24"/>
        </w:rPr>
        <w:t>回答）</w:t>
      </w:r>
    </w:p>
    <w:p w14:paraId="5487BFA5" w14:textId="57599CF2" w:rsidR="00ED5309" w:rsidRDefault="00EB5813" w:rsidP="0022185E">
      <w:pPr>
        <w:widowControl/>
        <w:ind w:leftChars="200" w:left="420"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最も重要な課題について</w:t>
      </w:r>
      <w:r w:rsidR="00ED5309" w:rsidRPr="00BC726C">
        <w:rPr>
          <w:rFonts w:asciiTheme="minorEastAsia" w:hAnsiTheme="minorEastAsia" w:hint="eastAsia"/>
          <w:sz w:val="24"/>
        </w:rPr>
        <w:t>「</w:t>
      </w:r>
      <w:r w:rsidR="00365B41">
        <w:rPr>
          <w:rFonts w:asciiTheme="minorEastAsia" w:hAnsiTheme="minorEastAsia" w:hint="eastAsia"/>
          <w:sz w:val="24"/>
        </w:rPr>
        <w:t>新規顧客開拓</w:t>
      </w:r>
      <w:r w:rsidR="00ED5309" w:rsidRPr="00BC726C">
        <w:rPr>
          <w:rFonts w:asciiTheme="minorEastAsia" w:hAnsiTheme="minorEastAsia" w:hint="eastAsia"/>
          <w:sz w:val="24"/>
        </w:rPr>
        <w:t>」</w:t>
      </w:r>
      <w:r w:rsidR="00365B41">
        <w:rPr>
          <w:rFonts w:asciiTheme="minorEastAsia" w:hAnsiTheme="minorEastAsia" w:hint="eastAsia"/>
          <w:sz w:val="24"/>
        </w:rPr>
        <w:t>22</w:t>
      </w:r>
      <w:r w:rsidR="00ED5309" w:rsidRPr="00BC726C">
        <w:rPr>
          <w:rFonts w:asciiTheme="minorEastAsia" w:hAnsiTheme="minorEastAsia" w:hint="eastAsia"/>
          <w:sz w:val="24"/>
        </w:rPr>
        <w:t>.2</w:t>
      </w:r>
      <w:r w:rsidR="007E38EE" w:rsidRPr="00BC726C">
        <w:rPr>
          <w:rFonts w:asciiTheme="minorEastAsia" w:hAnsiTheme="minorEastAsia" w:hint="eastAsia"/>
          <w:sz w:val="24"/>
        </w:rPr>
        <w:t>％</w:t>
      </w:r>
      <w:r w:rsidR="00365B41">
        <w:rPr>
          <w:rFonts w:asciiTheme="minorEastAsia" w:hAnsiTheme="minorEastAsia" w:hint="eastAsia"/>
          <w:sz w:val="24"/>
        </w:rPr>
        <w:t>、「人材確保</w:t>
      </w:r>
      <w:r w:rsidR="00ED5309" w:rsidRPr="00BC726C">
        <w:rPr>
          <w:rFonts w:asciiTheme="minorEastAsia" w:hAnsiTheme="minorEastAsia" w:hint="eastAsia"/>
          <w:sz w:val="24"/>
        </w:rPr>
        <w:t>」</w:t>
      </w:r>
      <w:r w:rsidR="00365B41">
        <w:rPr>
          <w:rFonts w:asciiTheme="minorEastAsia" w:hAnsiTheme="minorEastAsia" w:hint="eastAsia"/>
          <w:sz w:val="24"/>
        </w:rPr>
        <w:t>20.6％、「価格転嫁への対応」13.5％</w:t>
      </w:r>
      <w:r>
        <w:rPr>
          <w:rFonts w:asciiTheme="minorEastAsia" w:hAnsiTheme="minorEastAsia" w:hint="eastAsia"/>
          <w:sz w:val="24"/>
        </w:rPr>
        <w:t>の順</w:t>
      </w:r>
      <w:r w:rsidR="00ED5309" w:rsidRPr="00BC726C">
        <w:rPr>
          <w:rFonts w:asciiTheme="minorEastAsia" w:hAnsiTheme="minorEastAsia" w:hint="eastAsia"/>
          <w:sz w:val="24"/>
        </w:rPr>
        <w:t>となった</w:t>
      </w:r>
      <w:r w:rsidR="007E38EE" w:rsidRPr="00BC726C">
        <w:rPr>
          <w:rFonts w:asciiTheme="minorEastAsia" w:hAnsiTheme="minorEastAsia" w:hint="eastAsia"/>
          <w:sz w:val="24"/>
        </w:rPr>
        <w:t>。</w:t>
      </w:r>
      <w:r>
        <w:rPr>
          <w:rFonts w:asciiTheme="minorEastAsia" w:hAnsiTheme="minorEastAsia" w:hint="eastAsia"/>
          <w:sz w:val="24"/>
        </w:rPr>
        <w:t>「価格転嫁への対応」「人材確保」については2番目、3番目においても回答する事業者が多く、全体として重要な課題と考えられる。</w:t>
      </w:r>
    </w:p>
    <w:p w14:paraId="1BB99A6A" w14:textId="3A658C7B" w:rsidR="0022185E" w:rsidRPr="00EB5813" w:rsidRDefault="0022185E" w:rsidP="007E38EE">
      <w:pPr>
        <w:widowControl/>
        <w:ind w:firstLineChars="100" w:firstLine="240"/>
        <w:jc w:val="left"/>
        <w:rPr>
          <w:rFonts w:asciiTheme="minorEastAsia" w:hAnsiTheme="minorEastAsia"/>
          <w:sz w:val="24"/>
        </w:rPr>
      </w:pPr>
    </w:p>
    <w:p w14:paraId="64CB1875" w14:textId="6BAE3FA7" w:rsidR="0022185E" w:rsidRPr="00BC726C" w:rsidRDefault="0022185E" w:rsidP="0022185E">
      <w:pPr>
        <w:rPr>
          <w:rFonts w:asciiTheme="minorEastAsia" w:hAnsiTheme="minorEastAsia"/>
          <w:sz w:val="24"/>
        </w:rPr>
      </w:pPr>
      <w:r w:rsidRPr="00BC726C">
        <w:rPr>
          <w:rFonts w:asciiTheme="minorEastAsia" w:hAnsiTheme="minorEastAsia" w:hint="eastAsia"/>
          <w:sz w:val="24"/>
        </w:rPr>
        <w:t>【図表</w:t>
      </w:r>
      <w:r w:rsidR="00A71792">
        <w:rPr>
          <w:rFonts w:asciiTheme="minorEastAsia" w:hAnsiTheme="minorEastAsia" w:hint="eastAsia"/>
          <w:sz w:val="24"/>
        </w:rPr>
        <w:t>5</w:t>
      </w:r>
      <w:r w:rsidRPr="00BC726C">
        <w:rPr>
          <w:rFonts w:asciiTheme="minorEastAsia" w:hAnsiTheme="minorEastAsia" w:hint="eastAsia"/>
          <w:sz w:val="24"/>
        </w:rPr>
        <w:t>】</w:t>
      </w:r>
    </w:p>
    <w:p w14:paraId="4C907E70" w14:textId="5720E610" w:rsidR="00C950EF" w:rsidRDefault="00A71792" w:rsidP="00A71792">
      <w:pPr>
        <w:widowControl/>
        <w:ind w:rightChars="-351" w:right="-737"/>
        <w:jc w:val="left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color w:val="FF0000"/>
          <w:sz w:val="24"/>
        </w:rPr>
        <w:t xml:space="preserve">　　</w:t>
      </w:r>
      <w:r w:rsidRPr="00A71792">
        <w:rPr>
          <w:noProof/>
        </w:rPr>
        <w:drawing>
          <wp:inline distT="0" distB="0" distL="0" distR="0" wp14:anchorId="2426CB1B" wp14:editId="0FC6AA71">
            <wp:extent cx="6192520" cy="3944620"/>
            <wp:effectExtent l="0" t="0" r="0" b="0"/>
            <wp:docPr id="42445547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9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EC00A" w14:textId="77777777" w:rsidR="0025203D" w:rsidRDefault="0025203D">
      <w:pPr>
        <w:widowControl/>
        <w:jc w:val="left"/>
        <w:rPr>
          <w:rFonts w:asciiTheme="minorEastAsia" w:hAnsiTheme="minorEastAsia"/>
          <w:color w:val="FF0000"/>
          <w:sz w:val="24"/>
        </w:rPr>
      </w:pPr>
    </w:p>
    <w:p w14:paraId="58902E1C" w14:textId="2C9F3E44" w:rsidR="007E38EE" w:rsidRPr="00EB5813" w:rsidRDefault="0025203D">
      <w:pPr>
        <w:widowControl/>
        <w:jc w:val="left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color w:val="FF0000"/>
          <w:sz w:val="24"/>
        </w:rPr>
        <w:t xml:space="preserve">　　</w:t>
      </w:r>
      <w:r w:rsidR="0087058B">
        <w:rPr>
          <w:rFonts w:asciiTheme="minorEastAsia" w:hAnsiTheme="minorEastAsia"/>
          <w:noProof/>
          <w:color w:val="FF0000"/>
          <w:sz w:val="24"/>
        </w:rPr>
        <w:drawing>
          <wp:inline distT="0" distB="0" distL="0" distR="0" wp14:anchorId="3248B87E" wp14:editId="0946CCDC">
            <wp:extent cx="4405564" cy="3810000"/>
            <wp:effectExtent l="19050" t="19050" r="0" b="0"/>
            <wp:docPr id="327485676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073" cy="38121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03F4B">
        <w:rPr>
          <w:rFonts w:asciiTheme="minorEastAsia" w:hAnsiTheme="minorEastAsia" w:hint="eastAsia"/>
          <w:color w:val="FF0000"/>
          <w:sz w:val="24"/>
        </w:rPr>
        <w:t xml:space="preserve">　</w:t>
      </w:r>
      <w:r w:rsidR="00803F4B" w:rsidRPr="00803F4B">
        <w:rPr>
          <w:rFonts w:asciiTheme="minorEastAsia" w:hAnsiTheme="minorEastAsia" w:hint="eastAsia"/>
          <w:sz w:val="22"/>
          <w:szCs w:val="21"/>
        </w:rPr>
        <w:t>※</w:t>
      </w:r>
      <w:r w:rsidR="00803F4B">
        <w:rPr>
          <w:rFonts w:asciiTheme="minorEastAsia" w:hAnsiTheme="minorEastAsia" w:hint="eastAsia"/>
          <w:sz w:val="22"/>
          <w:szCs w:val="21"/>
        </w:rPr>
        <w:t>回答</w:t>
      </w:r>
      <w:r w:rsidR="00803F4B" w:rsidRPr="00803F4B">
        <w:rPr>
          <w:rFonts w:asciiTheme="minorEastAsia" w:hAnsiTheme="minorEastAsia" w:hint="eastAsia"/>
          <w:sz w:val="22"/>
          <w:szCs w:val="21"/>
        </w:rPr>
        <w:t>数</w:t>
      </w:r>
      <w:r w:rsidR="00803F4B">
        <w:rPr>
          <w:rFonts w:asciiTheme="minorEastAsia" w:hAnsiTheme="minorEastAsia" w:hint="eastAsia"/>
          <w:sz w:val="22"/>
          <w:szCs w:val="21"/>
        </w:rPr>
        <w:t>表示</w:t>
      </w:r>
    </w:p>
    <w:p w14:paraId="0D1ADBAD" w14:textId="3D33FE5A" w:rsidR="007E2D9C" w:rsidRPr="00BC726C" w:rsidRDefault="00894BD5" w:rsidP="007E2D9C">
      <w:pPr>
        <w:widowControl/>
        <w:jc w:val="left"/>
        <w:rPr>
          <w:rFonts w:asciiTheme="minorEastAsia" w:hAnsiTheme="minorEastAsia"/>
          <w:sz w:val="24"/>
        </w:rPr>
      </w:pPr>
      <w:r w:rsidRPr="00902145">
        <w:rPr>
          <w:rFonts w:asciiTheme="minorEastAsia" w:hAnsiTheme="minorEastAsia" w:hint="eastAsia"/>
          <w:sz w:val="24"/>
        </w:rPr>
        <w:lastRenderedPageBreak/>
        <w:t>６．</w:t>
      </w:r>
      <w:r>
        <w:rPr>
          <w:rFonts w:asciiTheme="minorEastAsia" w:hAnsiTheme="minorEastAsia" w:hint="eastAsia"/>
          <w:sz w:val="24"/>
        </w:rPr>
        <w:t>現在直面している経営課題への取り組み状況・見込み</w:t>
      </w:r>
      <w:r w:rsidRPr="00902145">
        <w:rPr>
          <w:rFonts w:asciiTheme="minorEastAsia" w:hAnsiTheme="minorEastAsia" w:hint="eastAsia"/>
          <w:sz w:val="24"/>
        </w:rPr>
        <w:t>について</w:t>
      </w:r>
    </w:p>
    <w:p w14:paraId="597099EF" w14:textId="77777777" w:rsidR="00797E41" w:rsidRDefault="00BD1EA0" w:rsidP="00A71792">
      <w:pPr>
        <w:widowControl/>
        <w:ind w:leftChars="200" w:left="420"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【５</w:t>
      </w:r>
      <w:r w:rsidRPr="00BC726C">
        <w:rPr>
          <w:rFonts w:asciiTheme="minorEastAsia" w:hAnsiTheme="minorEastAsia" w:hint="eastAsia"/>
          <w:sz w:val="24"/>
        </w:rPr>
        <w:t>．</w:t>
      </w:r>
      <w:r w:rsidRPr="00DE74F2">
        <w:rPr>
          <w:rFonts w:asciiTheme="minorEastAsia" w:hAnsiTheme="minorEastAsia" w:hint="eastAsia"/>
          <w:sz w:val="24"/>
        </w:rPr>
        <w:t>現在直面している経営上の課題について</w:t>
      </w:r>
      <w:r>
        <w:rPr>
          <w:rFonts w:asciiTheme="minorEastAsia" w:hAnsiTheme="minorEastAsia" w:hint="eastAsia"/>
          <w:sz w:val="24"/>
        </w:rPr>
        <w:t>】</w:t>
      </w:r>
      <w:r w:rsidR="00797E41">
        <w:rPr>
          <w:rFonts w:asciiTheme="minorEastAsia" w:hAnsiTheme="minorEastAsia" w:hint="eastAsia"/>
          <w:sz w:val="24"/>
        </w:rPr>
        <w:t>にて</w:t>
      </w:r>
      <w:r w:rsidR="00556471">
        <w:rPr>
          <w:rFonts w:asciiTheme="minorEastAsia" w:hAnsiTheme="minorEastAsia" w:hint="eastAsia"/>
          <w:sz w:val="24"/>
        </w:rPr>
        <w:t>回答いただいた</w:t>
      </w:r>
      <w:r w:rsidR="00901E4A">
        <w:rPr>
          <w:rFonts w:asciiTheme="minorEastAsia" w:hAnsiTheme="minorEastAsia" w:hint="eastAsia"/>
          <w:sz w:val="24"/>
        </w:rPr>
        <w:t>課題に対して、「現在取り組んでいる」は43.7％、「今後取り組む予定」は38.1％</w:t>
      </w:r>
      <w:r w:rsidR="00B32FC6">
        <w:rPr>
          <w:rFonts w:asciiTheme="minorEastAsia" w:hAnsiTheme="minorEastAsia" w:hint="eastAsia"/>
          <w:sz w:val="24"/>
        </w:rPr>
        <w:t>と課題の解決に</w:t>
      </w:r>
      <w:r w:rsidR="00797E41">
        <w:rPr>
          <w:rFonts w:asciiTheme="minorEastAsia" w:hAnsiTheme="minorEastAsia" w:hint="eastAsia"/>
          <w:sz w:val="24"/>
        </w:rPr>
        <w:t>前向きな</w:t>
      </w:r>
      <w:r w:rsidR="007206ED">
        <w:rPr>
          <w:rFonts w:asciiTheme="minorEastAsia" w:hAnsiTheme="minorEastAsia" w:hint="eastAsia"/>
          <w:sz w:val="24"/>
        </w:rPr>
        <w:t>回答が８割を超える結果となった。</w:t>
      </w:r>
    </w:p>
    <w:p w14:paraId="2D7F1D81" w14:textId="6DC27E35" w:rsidR="007E38EE" w:rsidRPr="00556471" w:rsidRDefault="007206ED" w:rsidP="00A71792">
      <w:pPr>
        <w:widowControl/>
        <w:ind w:leftChars="200" w:left="420"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一方で「未定」「今後も取り組む予定はない」と回答した事業所は13.5％にとどまった</w:t>
      </w:r>
      <w:r w:rsidR="00B32FC6">
        <w:rPr>
          <w:rFonts w:asciiTheme="minorEastAsia" w:hAnsiTheme="minorEastAsia" w:hint="eastAsia"/>
          <w:sz w:val="24"/>
        </w:rPr>
        <w:t>が、</w:t>
      </w:r>
      <w:r>
        <w:rPr>
          <w:rFonts w:asciiTheme="minorEastAsia" w:hAnsiTheme="minorEastAsia" w:hint="eastAsia"/>
          <w:sz w:val="24"/>
        </w:rPr>
        <w:t>その理由として「資金不足」「進め方がわからない」の他、「事業縮小を検討している」「廃業を検討している」という回答も少なくはなかった。</w:t>
      </w:r>
    </w:p>
    <w:p w14:paraId="2B0B46BB" w14:textId="77777777" w:rsidR="0022185E" w:rsidRPr="007206ED" w:rsidRDefault="0022185E" w:rsidP="0022185E">
      <w:pPr>
        <w:rPr>
          <w:rFonts w:asciiTheme="minorEastAsia" w:hAnsiTheme="minorEastAsia"/>
          <w:sz w:val="24"/>
        </w:rPr>
      </w:pPr>
    </w:p>
    <w:p w14:paraId="77D49125" w14:textId="32B6979A" w:rsidR="00A6364C" w:rsidRPr="0022185E" w:rsidRDefault="0022185E" w:rsidP="00A71792">
      <w:pPr>
        <w:ind w:firstLineChars="100" w:firstLine="240"/>
        <w:rPr>
          <w:rFonts w:asciiTheme="minorEastAsia" w:hAnsiTheme="minorEastAsia"/>
          <w:sz w:val="24"/>
        </w:rPr>
      </w:pPr>
      <w:r w:rsidRPr="00BC726C">
        <w:rPr>
          <w:rFonts w:asciiTheme="minorEastAsia" w:hAnsiTheme="minorEastAsia" w:hint="eastAsia"/>
          <w:sz w:val="24"/>
        </w:rPr>
        <w:t>【図表</w:t>
      </w:r>
      <w:r w:rsidR="00D110D5">
        <w:rPr>
          <w:rFonts w:asciiTheme="minorEastAsia" w:hAnsiTheme="minorEastAsia" w:hint="eastAsia"/>
          <w:sz w:val="24"/>
        </w:rPr>
        <w:t>6</w:t>
      </w:r>
      <w:r w:rsidR="00A71792">
        <w:rPr>
          <w:rFonts w:asciiTheme="minorEastAsia" w:hAnsiTheme="minorEastAsia" w:hint="eastAsia"/>
          <w:sz w:val="24"/>
        </w:rPr>
        <w:t>-1</w:t>
      </w:r>
      <w:r w:rsidRPr="00BC726C">
        <w:rPr>
          <w:rFonts w:asciiTheme="minorEastAsia" w:hAnsiTheme="minorEastAsia" w:hint="eastAsia"/>
          <w:sz w:val="24"/>
        </w:rPr>
        <w:t>】</w:t>
      </w:r>
    </w:p>
    <w:p w14:paraId="68C133E2" w14:textId="3E010DAA" w:rsidR="00B12ABB" w:rsidRPr="00BC726C" w:rsidRDefault="0087058B" w:rsidP="007E38EE">
      <w:pPr>
        <w:widowControl/>
        <w:jc w:val="left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color w:val="FF0000"/>
          <w:sz w:val="24"/>
        </w:rPr>
        <w:t xml:space="preserve">　　</w:t>
      </w:r>
      <w:r w:rsidR="00A71792" w:rsidRPr="00E1478A">
        <w:rPr>
          <w:rFonts w:hint="eastAsia"/>
          <w:noProof/>
        </w:rPr>
        <w:drawing>
          <wp:inline distT="0" distB="0" distL="0" distR="0" wp14:anchorId="4975F897" wp14:editId="4DCE9DC9">
            <wp:extent cx="3385185" cy="1342390"/>
            <wp:effectExtent l="0" t="0" r="0" b="0"/>
            <wp:docPr id="1019355939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8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color w:val="FF0000"/>
          <w:sz w:val="24"/>
        </w:rPr>
        <w:t xml:space="preserve">　</w:t>
      </w:r>
    </w:p>
    <w:p w14:paraId="66D4BF38" w14:textId="5A663A31" w:rsidR="00A42AC2" w:rsidRDefault="00DA70B3">
      <w:pPr>
        <w:widowControl/>
        <w:jc w:val="left"/>
        <w:rPr>
          <w:rFonts w:asciiTheme="minorEastAsia" w:hAnsiTheme="minorEastAsia"/>
          <w:color w:val="FF0000"/>
          <w:sz w:val="24"/>
        </w:rPr>
      </w:pPr>
      <w:r w:rsidRPr="00BC726C">
        <w:rPr>
          <w:rFonts w:asciiTheme="minorEastAsia" w:hAnsiTheme="minorEastAsia" w:hint="eastAsia"/>
          <w:color w:val="FF0000"/>
          <w:sz w:val="24"/>
        </w:rPr>
        <w:t xml:space="preserve">　</w:t>
      </w:r>
    </w:p>
    <w:p w14:paraId="12432510" w14:textId="175750D7" w:rsidR="00E1478A" w:rsidRPr="00BC726C" w:rsidRDefault="00E1478A">
      <w:pPr>
        <w:widowControl/>
        <w:jc w:val="left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color w:val="FF0000"/>
          <w:sz w:val="24"/>
        </w:rPr>
        <w:t xml:space="preserve">　　</w:t>
      </w:r>
      <w:r w:rsidR="00A71792">
        <w:rPr>
          <w:rFonts w:asciiTheme="minorEastAsia" w:hAnsiTheme="minorEastAsia"/>
          <w:noProof/>
          <w:color w:val="FF0000"/>
          <w:sz w:val="24"/>
        </w:rPr>
        <w:drawing>
          <wp:inline distT="0" distB="0" distL="0" distR="0" wp14:anchorId="0BC510B7" wp14:editId="221EF055">
            <wp:extent cx="4095345" cy="2003898"/>
            <wp:effectExtent l="19050" t="19050" r="635" b="0"/>
            <wp:docPr id="736821482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37" t="6521" r="1215" b="3922"/>
                    <a:stretch/>
                  </pic:blipFill>
                  <pic:spPr bwMode="auto">
                    <a:xfrm>
                      <a:off x="0" y="0"/>
                      <a:ext cx="4095663" cy="200405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color w:val="FF0000"/>
          <w:sz w:val="24"/>
        </w:rPr>
        <w:t xml:space="preserve">　</w:t>
      </w:r>
    </w:p>
    <w:p w14:paraId="1ED3624A" w14:textId="3E60ADEB" w:rsidR="00A42AC2" w:rsidRDefault="00A42AC2">
      <w:pPr>
        <w:widowControl/>
        <w:jc w:val="left"/>
        <w:rPr>
          <w:rFonts w:asciiTheme="minorEastAsia" w:hAnsiTheme="minorEastAsia"/>
          <w:color w:val="FF0000"/>
          <w:sz w:val="24"/>
        </w:rPr>
      </w:pPr>
    </w:p>
    <w:p w14:paraId="0AF6E830" w14:textId="15BC567A" w:rsidR="00E1478A" w:rsidRPr="00A71792" w:rsidRDefault="00A71792" w:rsidP="00DE68E5">
      <w:pPr>
        <w:ind w:firstLineChars="100" w:firstLine="240"/>
        <w:rPr>
          <w:rFonts w:asciiTheme="minorEastAsia" w:hAnsiTheme="minorEastAsia"/>
          <w:sz w:val="24"/>
        </w:rPr>
      </w:pPr>
      <w:r w:rsidRPr="00BC726C">
        <w:rPr>
          <w:rFonts w:asciiTheme="minorEastAsia" w:hAnsiTheme="minorEastAsia" w:hint="eastAsia"/>
          <w:sz w:val="24"/>
        </w:rPr>
        <w:t>【図表</w:t>
      </w:r>
      <w:r>
        <w:rPr>
          <w:rFonts w:asciiTheme="minorEastAsia" w:hAnsiTheme="minorEastAsia" w:hint="eastAsia"/>
          <w:sz w:val="24"/>
        </w:rPr>
        <w:t>6-</w:t>
      </w:r>
      <w:r w:rsidR="00B32FC6">
        <w:rPr>
          <w:rFonts w:asciiTheme="minorEastAsia" w:hAnsiTheme="minorEastAsia" w:hint="eastAsia"/>
          <w:sz w:val="24"/>
        </w:rPr>
        <w:t>2</w:t>
      </w:r>
      <w:r w:rsidRPr="00BC726C">
        <w:rPr>
          <w:rFonts w:asciiTheme="minorEastAsia" w:hAnsiTheme="minorEastAsia" w:hint="eastAsia"/>
          <w:sz w:val="24"/>
        </w:rPr>
        <w:t>】</w:t>
      </w:r>
      <w:r w:rsidR="00DE68E5">
        <w:rPr>
          <w:rFonts w:asciiTheme="minorEastAsia" w:hAnsiTheme="minorEastAsia" w:hint="eastAsia"/>
          <w:sz w:val="24"/>
        </w:rPr>
        <w:t>（複数回答）</w:t>
      </w:r>
    </w:p>
    <w:p w14:paraId="0EBBA615" w14:textId="3341AECE" w:rsidR="00DE68E5" w:rsidRPr="00DE68E5" w:rsidRDefault="00E1478A" w:rsidP="00DE68E5">
      <w:pPr>
        <w:widowControl/>
        <w:jc w:val="left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color w:val="FF0000"/>
          <w:sz w:val="24"/>
        </w:rPr>
        <w:t xml:space="preserve">　　　</w:t>
      </w:r>
      <w:r w:rsidRPr="00E1478A">
        <w:rPr>
          <w:noProof/>
        </w:rPr>
        <w:drawing>
          <wp:inline distT="0" distB="0" distL="0" distR="0" wp14:anchorId="56F34186" wp14:editId="4D259D5A">
            <wp:extent cx="2635885" cy="1342390"/>
            <wp:effectExtent l="0" t="0" r="0" b="0"/>
            <wp:docPr id="171909547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AB6C1" w14:textId="571D00FC" w:rsidR="00E1478A" w:rsidRPr="00DE68E5" w:rsidRDefault="00DE68E5" w:rsidP="00DE68E5">
      <w:pPr>
        <w:widowControl/>
        <w:ind w:firstLineChars="300" w:firstLine="660"/>
        <w:jc w:val="left"/>
        <w:rPr>
          <w:rFonts w:asciiTheme="minorEastAsia" w:hAnsiTheme="minorEastAsia"/>
          <w:color w:val="FF0000"/>
          <w:sz w:val="22"/>
          <w:szCs w:val="21"/>
        </w:rPr>
      </w:pPr>
      <w:r w:rsidRPr="00DE68E5">
        <w:rPr>
          <w:rFonts w:asciiTheme="minorEastAsia" w:hAnsiTheme="minorEastAsia" w:hint="eastAsia"/>
          <w:sz w:val="22"/>
          <w:szCs w:val="21"/>
        </w:rPr>
        <w:t>※【図表6-1】にて「未定」「今後も取り組む予定はない」と回答した事業所のみ回答</w:t>
      </w:r>
    </w:p>
    <w:p w14:paraId="267403BC" w14:textId="77777777" w:rsidR="00E1478A" w:rsidRPr="00BC726C" w:rsidRDefault="00E1478A">
      <w:pPr>
        <w:widowControl/>
        <w:jc w:val="left"/>
        <w:rPr>
          <w:rFonts w:asciiTheme="minorEastAsia" w:hAnsiTheme="minorEastAsia"/>
          <w:color w:val="FF0000"/>
          <w:sz w:val="24"/>
        </w:rPr>
      </w:pPr>
    </w:p>
    <w:p w14:paraId="4C6103D4" w14:textId="37126036" w:rsidR="00B12ABB" w:rsidRPr="00BC726C" w:rsidRDefault="00B12ABB" w:rsidP="005B07CF">
      <w:pPr>
        <w:widowControl/>
        <w:jc w:val="left"/>
        <w:rPr>
          <w:rFonts w:asciiTheme="minorEastAsia" w:hAnsiTheme="minorEastAsia"/>
          <w:color w:val="FF0000"/>
          <w:sz w:val="24"/>
        </w:rPr>
      </w:pPr>
    </w:p>
    <w:p w14:paraId="2EC6D144" w14:textId="1D499945" w:rsidR="007E38EE" w:rsidRPr="00BC726C" w:rsidRDefault="007E38EE">
      <w:pPr>
        <w:widowControl/>
        <w:jc w:val="left"/>
        <w:rPr>
          <w:rFonts w:asciiTheme="minorEastAsia" w:hAnsiTheme="minorEastAsia"/>
          <w:color w:val="FF0000"/>
          <w:sz w:val="24"/>
        </w:rPr>
      </w:pPr>
    </w:p>
    <w:p w14:paraId="2B89AA8F" w14:textId="5701BB47" w:rsidR="005B07CF" w:rsidRPr="00BC726C" w:rsidRDefault="005B07CF">
      <w:pPr>
        <w:widowControl/>
        <w:jc w:val="left"/>
        <w:rPr>
          <w:rFonts w:asciiTheme="minorEastAsia" w:hAnsiTheme="minorEastAsia"/>
          <w:color w:val="FF0000"/>
          <w:sz w:val="24"/>
        </w:rPr>
      </w:pPr>
    </w:p>
    <w:p w14:paraId="0B2127F0" w14:textId="37E05720" w:rsidR="005B07CF" w:rsidRPr="00BC726C" w:rsidRDefault="005B07CF">
      <w:pPr>
        <w:widowControl/>
        <w:jc w:val="left"/>
        <w:rPr>
          <w:rFonts w:asciiTheme="minorEastAsia" w:hAnsiTheme="minorEastAsia"/>
          <w:color w:val="FF0000"/>
          <w:sz w:val="24"/>
        </w:rPr>
      </w:pPr>
    </w:p>
    <w:p w14:paraId="6DF316BE" w14:textId="77777777" w:rsidR="001058D8" w:rsidRPr="00BC726C" w:rsidRDefault="001058D8">
      <w:pPr>
        <w:widowControl/>
        <w:jc w:val="left"/>
        <w:rPr>
          <w:rFonts w:asciiTheme="minorEastAsia" w:hAnsiTheme="minorEastAsia"/>
        </w:rPr>
      </w:pPr>
    </w:p>
    <w:p w14:paraId="101D7102" w14:textId="440BFEF1" w:rsidR="00B83A9A" w:rsidRPr="00E1478A" w:rsidRDefault="00A42AC2" w:rsidP="00E1478A">
      <w:pPr>
        <w:widowControl/>
        <w:jc w:val="left"/>
        <w:rPr>
          <w:rFonts w:asciiTheme="minorEastAsia" w:hAnsiTheme="minorEastAsia"/>
        </w:rPr>
      </w:pPr>
      <w:r w:rsidRPr="00BC726C">
        <w:rPr>
          <w:rFonts w:asciiTheme="minorEastAsia" w:hAnsiTheme="minorEastAsia"/>
        </w:rPr>
        <w:br w:type="page"/>
      </w:r>
    </w:p>
    <w:p w14:paraId="11918776" w14:textId="3D2A495E" w:rsidR="007206ED" w:rsidRPr="00BC726C" w:rsidRDefault="00D110D5" w:rsidP="007206ED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７</w:t>
      </w:r>
      <w:r w:rsidR="00B83A9A" w:rsidRPr="00BC726C">
        <w:rPr>
          <w:rFonts w:asciiTheme="minorEastAsia" w:hAnsiTheme="minorEastAsia" w:hint="eastAsia"/>
          <w:sz w:val="24"/>
          <w:szCs w:val="24"/>
        </w:rPr>
        <w:t>．</w:t>
      </w:r>
      <w:r w:rsidR="00A46209">
        <w:rPr>
          <w:rFonts w:asciiTheme="minorEastAsia" w:hAnsiTheme="minorEastAsia" w:hint="eastAsia"/>
          <w:sz w:val="24"/>
        </w:rPr>
        <w:t>国・県・市町に望む公的支援策について</w:t>
      </w:r>
    </w:p>
    <w:p w14:paraId="02DC561E" w14:textId="37F19979" w:rsidR="00573665" w:rsidRDefault="004D194A" w:rsidP="00665837">
      <w:pPr>
        <w:ind w:leftChars="167" w:left="351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国等に最も望む支援策は</w:t>
      </w:r>
      <w:r w:rsidRPr="00BC726C">
        <w:rPr>
          <w:rFonts w:asciiTheme="minorEastAsia" w:hAnsiTheme="minorEastAsia" w:hint="eastAsia"/>
          <w:sz w:val="24"/>
          <w:szCs w:val="24"/>
        </w:rPr>
        <w:t>「</w:t>
      </w:r>
      <w:r>
        <w:rPr>
          <w:rFonts w:asciiTheme="minorEastAsia" w:hAnsiTheme="minorEastAsia" w:hint="eastAsia"/>
          <w:sz w:val="24"/>
          <w:szCs w:val="24"/>
        </w:rPr>
        <w:t>税負担の猶予・軽減</w:t>
      </w:r>
      <w:r w:rsidRPr="00BC726C">
        <w:rPr>
          <w:rFonts w:asciiTheme="minorEastAsia" w:hAnsiTheme="minorEastAsia" w:hint="eastAsia"/>
          <w:sz w:val="24"/>
          <w:szCs w:val="24"/>
        </w:rPr>
        <w:t>」</w:t>
      </w:r>
      <w:r w:rsidR="00797E41">
        <w:rPr>
          <w:rFonts w:asciiTheme="minorEastAsia" w:hAnsiTheme="minorEastAsia" w:hint="eastAsia"/>
          <w:sz w:val="24"/>
          <w:szCs w:val="24"/>
        </w:rPr>
        <w:t>27.0％</w:t>
      </w:r>
      <w:r w:rsidR="00B83A9A" w:rsidRPr="00BC726C">
        <w:rPr>
          <w:rFonts w:asciiTheme="minorEastAsia" w:hAnsiTheme="minorEastAsia" w:hint="eastAsia"/>
          <w:sz w:val="24"/>
          <w:szCs w:val="24"/>
        </w:rPr>
        <w:t>、「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>資金繰り等の金融支援</w:t>
      </w:r>
      <w:r w:rsidR="00B83A9A" w:rsidRPr="00BC726C">
        <w:rPr>
          <w:rFonts w:asciiTheme="minorEastAsia" w:hAnsiTheme="minorEastAsia" w:hint="eastAsia"/>
          <w:sz w:val="24"/>
          <w:szCs w:val="24"/>
        </w:rPr>
        <w:t>」</w:t>
      </w:r>
      <w:r w:rsidR="00340BA8">
        <w:rPr>
          <w:rFonts w:asciiTheme="minorEastAsia" w:hAnsiTheme="minorEastAsia" w:hint="eastAsia"/>
          <w:sz w:val="24"/>
          <w:szCs w:val="24"/>
        </w:rPr>
        <w:t>18.3％</w:t>
      </w:r>
      <w:r w:rsidR="00B83A9A" w:rsidRPr="00BC726C">
        <w:rPr>
          <w:rFonts w:asciiTheme="minorEastAsia" w:hAnsiTheme="minorEastAsia" w:hint="eastAsia"/>
          <w:sz w:val="24"/>
          <w:szCs w:val="24"/>
        </w:rPr>
        <w:t>、</w:t>
      </w:r>
      <w:r w:rsidRPr="00BC726C">
        <w:rPr>
          <w:rFonts w:asciiTheme="minorEastAsia" w:hAnsiTheme="minorEastAsia" w:hint="eastAsia"/>
          <w:sz w:val="24"/>
          <w:szCs w:val="24"/>
        </w:rPr>
        <w:t>「</w:t>
      </w:r>
      <w:r>
        <w:rPr>
          <w:rFonts w:asciiTheme="minorEastAsia" w:hAnsiTheme="minorEastAsia" w:hint="eastAsia"/>
          <w:sz w:val="24"/>
          <w:szCs w:val="24"/>
        </w:rPr>
        <w:t>販路開拓に係る補助金</w:t>
      </w:r>
      <w:r w:rsidRPr="00BC726C">
        <w:rPr>
          <w:rFonts w:asciiTheme="minorEastAsia" w:hAnsiTheme="minorEastAsia" w:hint="eastAsia"/>
          <w:sz w:val="24"/>
          <w:szCs w:val="24"/>
        </w:rPr>
        <w:t>」</w:t>
      </w:r>
      <w:r w:rsidR="00340BA8">
        <w:rPr>
          <w:rFonts w:asciiTheme="minorEastAsia" w:hAnsiTheme="minorEastAsia" w:hint="eastAsia"/>
          <w:sz w:val="24"/>
          <w:szCs w:val="24"/>
        </w:rPr>
        <w:t>17.5％</w:t>
      </w:r>
      <w:r w:rsidR="00B83A9A" w:rsidRPr="00BC726C">
        <w:rPr>
          <w:rFonts w:asciiTheme="minorEastAsia" w:hAnsiTheme="minorEastAsia" w:hint="eastAsia"/>
          <w:sz w:val="24"/>
          <w:szCs w:val="24"/>
        </w:rPr>
        <w:t>の順となっ</w:t>
      </w:r>
      <w:r w:rsidR="00665837">
        <w:rPr>
          <w:rFonts w:asciiTheme="minorEastAsia" w:hAnsiTheme="minorEastAsia" w:hint="eastAsia"/>
          <w:sz w:val="24"/>
          <w:szCs w:val="24"/>
        </w:rPr>
        <w:t>た</w:t>
      </w:r>
      <w:r w:rsidR="00B83A9A" w:rsidRPr="00BC726C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2番目に望む支援策としては「賃上げ・人材確保等の労務支援」が19.0％と最多であった。</w:t>
      </w:r>
    </w:p>
    <w:p w14:paraId="6EF610E2" w14:textId="63B1CD2E" w:rsidR="004D194A" w:rsidRPr="00665837" w:rsidRDefault="00665837" w:rsidP="00665837">
      <w:pPr>
        <w:ind w:leftChars="167" w:left="351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>
        <w:rPr>
          <w:rFonts w:asciiTheme="minorEastAsia" w:hAnsiTheme="minorEastAsia" w:hint="eastAsia"/>
          <w:sz w:val="24"/>
        </w:rPr>
        <w:t>４</w:t>
      </w:r>
      <w:r w:rsidRPr="00BC726C">
        <w:rPr>
          <w:rFonts w:asciiTheme="minorEastAsia" w:hAnsiTheme="minorEastAsia" w:hint="eastAsia"/>
          <w:sz w:val="24"/>
        </w:rPr>
        <w:t>．</w:t>
      </w:r>
      <w:r>
        <w:rPr>
          <w:rFonts w:asciiTheme="minorEastAsia" w:hAnsiTheme="minorEastAsia" w:hint="eastAsia"/>
          <w:sz w:val="24"/>
        </w:rPr>
        <w:t>現在抱えている問題について】で売上不振</w:t>
      </w:r>
      <w:r w:rsidR="00BD1EA0">
        <w:rPr>
          <w:rFonts w:asciiTheme="minorEastAsia" w:hAnsiTheme="minorEastAsia" w:hint="eastAsia"/>
          <w:sz w:val="24"/>
        </w:rPr>
        <w:t>や</w:t>
      </w:r>
      <w:r>
        <w:rPr>
          <w:rFonts w:asciiTheme="minorEastAsia" w:hAnsiTheme="minorEastAsia" w:hint="eastAsia"/>
          <w:sz w:val="24"/>
        </w:rPr>
        <w:t>原材料高騰</w:t>
      </w:r>
      <w:r w:rsidR="00BD1EA0">
        <w:rPr>
          <w:rFonts w:asciiTheme="minorEastAsia" w:hAnsiTheme="minorEastAsia" w:hint="eastAsia"/>
          <w:sz w:val="24"/>
        </w:rPr>
        <w:t>、人手不足</w:t>
      </w:r>
      <w:r>
        <w:rPr>
          <w:rFonts w:asciiTheme="minorEastAsia" w:hAnsiTheme="minorEastAsia" w:hint="eastAsia"/>
          <w:sz w:val="24"/>
        </w:rPr>
        <w:t>が多く挙げられていることからも</w:t>
      </w:r>
      <w:r w:rsidR="004D194A" w:rsidRPr="00BC726C">
        <w:rPr>
          <w:rFonts w:asciiTheme="minorEastAsia" w:hAnsiTheme="minorEastAsia" w:hint="eastAsia"/>
          <w:sz w:val="24"/>
        </w:rPr>
        <w:t>、</w:t>
      </w:r>
      <w:r w:rsidR="004D194A">
        <w:rPr>
          <w:rFonts w:asciiTheme="minorEastAsia" w:hAnsiTheme="minorEastAsia" w:hint="eastAsia"/>
          <w:sz w:val="24"/>
        </w:rPr>
        <w:t>税負担軽減や</w:t>
      </w:r>
      <w:r w:rsidR="004D194A" w:rsidRPr="00BC726C">
        <w:rPr>
          <w:rFonts w:asciiTheme="minorEastAsia" w:hAnsiTheme="minorEastAsia" w:hint="eastAsia"/>
          <w:sz w:val="24"/>
        </w:rPr>
        <w:t>資金繰り対策などの金融支援</w:t>
      </w:r>
      <w:r w:rsidR="004D194A">
        <w:rPr>
          <w:rFonts w:asciiTheme="minorEastAsia" w:hAnsiTheme="minorEastAsia" w:hint="eastAsia"/>
          <w:sz w:val="24"/>
        </w:rPr>
        <w:t>や売上拡大に向けた販路開拓</w:t>
      </w:r>
      <w:r w:rsidR="004D194A" w:rsidRPr="00BC726C">
        <w:rPr>
          <w:rFonts w:asciiTheme="minorEastAsia" w:hAnsiTheme="minorEastAsia" w:hint="eastAsia"/>
          <w:sz w:val="24"/>
        </w:rPr>
        <w:t>支援</w:t>
      </w:r>
      <w:r>
        <w:rPr>
          <w:rFonts w:asciiTheme="minorEastAsia" w:hAnsiTheme="minorEastAsia" w:hint="eastAsia"/>
          <w:sz w:val="24"/>
        </w:rPr>
        <w:t>、人材確保支援</w:t>
      </w:r>
      <w:r w:rsidR="00B32FC6">
        <w:rPr>
          <w:rFonts w:asciiTheme="minorEastAsia" w:hAnsiTheme="minorEastAsia" w:hint="eastAsia"/>
          <w:sz w:val="24"/>
        </w:rPr>
        <w:t>等が求められた</w:t>
      </w:r>
      <w:r w:rsidR="004D194A" w:rsidRPr="00BC726C">
        <w:rPr>
          <w:rFonts w:asciiTheme="minorEastAsia" w:hAnsiTheme="minorEastAsia" w:hint="eastAsia"/>
          <w:sz w:val="24"/>
        </w:rPr>
        <w:t>。</w:t>
      </w:r>
    </w:p>
    <w:p w14:paraId="073AC732" w14:textId="74F88242" w:rsidR="008D62AD" w:rsidRPr="004D194A" w:rsidRDefault="008D62AD" w:rsidP="00A7179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CAA078C" w14:textId="6F71E6B0" w:rsidR="008D62AD" w:rsidRPr="008D62AD" w:rsidRDefault="008D62AD" w:rsidP="008D62AD">
      <w:pPr>
        <w:rPr>
          <w:rFonts w:asciiTheme="minorEastAsia" w:hAnsiTheme="minorEastAsia"/>
          <w:sz w:val="24"/>
        </w:rPr>
      </w:pPr>
      <w:r w:rsidRPr="00BC726C">
        <w:rPr>
          <w:rFonts w:asciiTheme="minorEastAsia" w:hAnsiTheme="minorEastAsia" w:hint="eastAsia"/>
          <w:sz w:val="24"/>
        </w:rPr>
        <w:t>【図表</w:t>
      </w:r>
      <w:r w:rsidR="00D110D5">
        <w:rPr>
          <w:rFonts w:asciiTheme="minorEastAsia" w:hAnsiTheme="minorEastAsia" w:hint="eastAsia"/>
          <w:sz w:val="24"/>
        </w:rPr>
        <w:t>7</w:t>
      </w:r>
      <w:r w:rsidRPr="00BC726C">
        <w:rPr>
          <w:rFonts w:asciiTheme="minorEastAsia" w:hAnsiTheme="minorEastAsia" w:hint="eastAsia"/>
          <w:sz w:val="24"/>
        </w:rPr>
        <w:t>】</w:t>
      </w:r>
    </w:p>
    <w:p w14:paraId="79D72485" w14:textId="0065FDA4" w:rsidR="005B07CF" w:rsidRPr="00BC726C" w:rsidRDefault="008508AD">
      <w:pPr>
        <w:widowControl/>
        <w:jc w:val="left"/>
        <w:rPr>
          <w:rFonts w:asciiTheme="minorEastAsia" w:hAnsiTheme="minorEastAsia"/>
          <w:color w:val="FF0000"/>
          <w:sz w:val="24"/>
        </w:rPr>
      </w:pPr>
      <w:r w:rsidRPr="008508AD">
        <w:rPr>
          <w:rFonts w:hint="eastAsia"/>
          <w:noProof/>
        </w:rPr>
        <w:drawing>
          <wp:inline distT="0" distB="0" distL="0" distR="0" wp14:anchorId="5644A51F" wp14:editId="4F2608D6">
            <wp:extent cx="6192520" cy="2087880"/>
            <wp:effectExtent l="0" t="0" r="0" b="0"/>
            <wp:docPr id="129984609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D6C2A" w14:textId="7C18806B" w:rsidR="005B07CF" w:rsidRPr="00BC726C" w:rsidRDefault="005B07CF">
      <w:pPr>
        <w:widowControl/>
        <w:jc w:val="left"/>
        <w:rPr>
          <w:rFonts w:asciiTheme="minorEastAsia" w:hAnsiTheme="minorEastAsia" w:hint="eastAsia"/>
          <w:color w:val="FF0000"/>
          <w:sz w:val="24"/>
        </w:rPr>
      </w:pPr>
    </w:p>
    <w:p w14:paraId="75A3C706" w14:textId="330BD889" w:rsidR="008D62AD" w:rsidRDefault="00A46209" w:rsidP="008F0292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drawing>
          <wp:inline distT="0" distB="0" distL="0" distR="0" wp14:anchorId="3258E6B7" wp14:editId="7B613772">
            <wp:extent cx="4747098" cy="4062116"/>
            <wp:effectExtent l="19050" t="19050" r="0" b="0"/>
            <wp:docPr id="199326699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603" cy="406768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03F4B">
        <w:rPr>
          <w:rFonts w:asciiTheme="minorEastAsia" w:hAnsiTheme="minorEastAsia" w:hint="eastAsia"/>
          <w:sz w:val="24"/>
        </w:rPr>
        <w:t xml:space="preserve">　</w:t>
      </w:r>
      <w:r w:rsidR="00803F4B" w:rsidRPr="00803F4B">
        <w:rPr>
          <w:rFonts w:asciiTheme="minorEastAsia" w:hAnsiTheme="minorEastAsia" w:hint="eastAsia"/>
          <w:sz w:val="22"/>
          <w:szCs w:val="21"/>
        </w:rPr>
        <w:t>※</w:t>
      </w:r>
      <w:r w:rsidR="00803F4B">
        <w:rPr>
          <w:rFonts w:asciiTheme="minorEastAsia" w:hAnsiTheme="minorEastAsia" w:hint="eastAsia"/>
          <w:sz w:val="22"/>
          <w:szCs w:val="21"/>
        </w:rPr>
        <w:t>回答</w:t>
      </w:r>
      <w:r w:rsidR="00803F4B" w:rsidRPr="00803F4B">
        <w:rPr>
          <w:rFonts w:asciiTheme="minorEastAsia" w:hAnsiTheme="minorEastAsia" w:hint="eastAsia"/>
          <w:sz w:val="22"/>
          <w:szCs w:val="21"/>
        </w:rPr>
        <w:t>数</w:t>
      </w:r>
      <w:r w:rsidR="00803F4B">
        <w:rPr>
          <w:rFonts w:asciiTheme="minorEastAsia" w:hAnsiTheme="minorEastAsia" w:hint="eastAsia"/>
          <w:sz w:val="22"/>
          <w:szCs w:val="21"/>
        </w:rPr>
        <w:t>表示</w:t>
      </w:r>
    </w:p>
    <w:p w14:paraId="3ED9F96B" w14:textId="6911D053" w:rsidR="008D62AD" w:rsidRDefault="00803F4B" w:rsidP="008F0292">
      <w:pPr>
        <w:widowControl/>
        <w:jc w:val="lef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14:paraId="2B8E2B59" w14:textId="6ADE3E84" w:rsidR="008F0292" w:rsidRPr="00BC726C" w:rsidRDefault="008F0292">
      <w:pPr>
        <w:widowControl/>
        <w:jc w:val="left"/>
        <w:rPr>
          <w:rFonts w:asciiTheme="minorEastAsia" w:hAnsiTheme="minorEastAsia"/>
          <w:color w:val="FF0000"/>
          <w:sz w:val="24"/>
        </w:rPr>
      </w:pPr>
    </w:p>
    <w:bookmarkEnd w:id="2"/>
    <w:p w14:paraId="1029DF70" w14:textId="0D25673C" w:rsidR="004A2D4C" w:rsidRPr="00BC726C" w:rsidRDefault="004A2D4C" w:rsidP="004D194A">
      <w:pPr>
        <w:widowControl/>
        <w:jc w:val="left"/>
        <w:rPr>
          <w:rFonts w:asciiTheme="minorEastAsia" w:hAnsiTheme="minorEastAsia"/>
          <w:color w:val="FF0000"/>
          <w:sz w:val="24"/>
        </w:rPr>
      </w:pPr>
    </w:p>
    <w:sectPr w:rsidR="004A2D4C" w:rsidRPr="00BC726C" w:rsidSect="003B6752">
      <w:footerReference w:type="default" r:id="rId34"/>
      <w:pgSz w:w="11906" w:h="16838" w:code="9"/>
      <w:pgMar w:top="624" w:right="1077" w:bottom="624" w:left="1077" w:header="397" w:footer="39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FF893" w14:textId="77777777" w:rsidR="001442DD" w:rsidRDefault="001442DD" w:rsidP="00EF58E6">
      <w:r>
        <w:separator/>
      </w:r>
    </w:p>
  </w:endnote>
  <w:endnote w:type="continuationSeparator" w:id="0">
    <w:p w14:paraId="4F047331" w14:textId="77777777" w:rsidR="001442DD" w:rsidRDefault="001442DD" w:rsidP="00EF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6683571"/>
      <w:docPartObj>
        <w:docPartGallery w:val="Page Numbers (Bottom of Page)"/>
        <w:docPartUnique/>
      </w:docPartObj>
    </w:sdtPr>
    <w:sdtEndPr/>
    <w:sdtContent>
      <w:p w14:paraId="118838DB" w14:textId="77777777" w:rsidR="001442DD" w:rsidRDefault="001442D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1063C">
          <w:rPr>
            <w:noProof/>
            <w:lang w:val="ja-JP"/>
          </w:rPr>
          <w:t>6</w:t>
        </w:r>
        <w:r>
          <w:fldChar w:fldCharType="end"/>
        </w:r>
      </w:p>
    </w:sdtContent>
  </w:sdt>
  <w:p w14:paraId="31F9E9EC" w14:textId="77777777" w:rsidR="001442DD" w:rsidRDefault="001442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E15D8" w14:textId="77777777" w:rsidR="001442DD" w:rsidRDefault="001442DD" w:rsidP="00EF58E6">
      <w:r>
        <w:separator/>
      </w:r>
    </w:p>
  </w:footnote>
  <w:footnote w:type="continuationSeparator" w:id="0">
    <w:p w14:paraId="504837E2" w14:textId="77777777" w:rsidR="001442DD" w:rsidRDefault="001442DD" w:rsidP="00EF5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2D0D"/>
    <w:multiLevelType w:val="hybridMultilevel"/>
    <w:tmpl w:val="7DB034F8"/>
    <w:lvl w:ilvl="0" w:tplc="84B469F6">
      <w:start w:val="1"/>
      <w:numFmt w:val="bullet"/>
      <w:lvlText w:val="※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num w:numId="1" w16cid:durableId="210269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E5C"/>
    <w:rsid w:val="00007A19"/>
    <w:rsid w:val="00007CE9"/>
    <w:rsid w:val="00014239"/>
    <w:rsid w:val="00015E88"/>
    <w:rsid w:val="00016AD4"/>
    <w:rsid w:val="00021FD0"/>
    <w:rsid w:val="000240C5"/>
    <w:rsid w:val="00025375"/>
    <w:rsid w:val="00026F71"/>
    <w:rsid w:val="00026FED"/>
    <w:rsid w:val="00027A0B"/>
    <w:rsid w:val="0003037A"/>
    <w:rsid w:val="00030AA8"/>
    <w:rsid w:val="000312B3"/>
    <w:rsid w:val="00034C81"/>
    <w:rsid w:val="00036954"/>
    <w:rsid w:val="00040A36"/>
    <w:rsid w:val="00041EEA"/>
    <w:rsid w:val="00043639"/>
    <w:rsid w:val="000445C2"/>
    <w:rsid w:val="00045A74"/>
    <w:rsid w:val="00052927"/>
    <w:rsid w:val="00055BCC"/>
    <w:rsid w:val="00055E24"/>
    <w:rsid w:val="000572E7"/>
    <w:rsid w:val="000603F2"/>
    <w:rsid w:val="000610EA"/>
    <w:rsid w:val="00061E11"/>
    <w:rsid w:val="00064E60"/>
    <w:rsid w:val="00067A28"/>
    <w:rsid w:val="0007173F"/>
    <w:rsid w:val="00072321"/>
    <w:rsid w:val="000725D7"/>
    <w:rsid w:val="00074EDC"/>
    <w:rsid w:val="0007553C"/>
    <w:rsid w:val="00076D00"/>
    <w:rsid w:val="000829D9"/>
    <w:rsid w:val="000858FF"/>
    <w:rsid w:val="0008723A"/>
    <w:rsid w:val="00087D40"/>
    <w:rsid w:val="00090EC1"/>
    <w:rsid w:val="0009591B"/>
    <w:rsid w:val="000962BD"/>
    <w:rsid w:val="0009679E"/>
    <w:rsid w:val="00096CC0"/>
    <w:rsid w:val="00097690"/>
    <w:rsid w:val="000A01DD"/>
    <w:rsid w:val="000A0A08"/>
    <w:rsid w:val="000A3570"/>
    <w:rsid w:val="000A4C05"/>
    <w:rsid w:val="000A5AEB"/>
    <w:rsid w:val="000A7271"/>
    <w:rsid w:val="000A7DE6"/>
    <w:rsid w:val="000B0846"/>
    <w:rsid w:val="000B7304"/>
    <w:rsid w:val="000B7616"/>
    <w:rsid w:val="000C1256"/>
    <w:rsid w:val="000C49A8"/>
    <w:rsid w:val="000C6ABC"/>
    <w:rsid w:val="000D1246"/>
    <w:rsid w:val="000D1903"/>
    <w:rsid w:val="000D2B14"/>
    <w:rsid w:val="000D49A2"/>
    <w:rsid w:val="000D6D7C"/>
    <w:rsid w:val="000E118A"/>
    <w:rsid w:val="000E1504"/>
    <w:rsid w:val="000E3981"/>
    <w:rsid w:val="000F062F"/>
    <w:rsid w:val="000F2014"/>
    <w:rsid w:val="000F2F61"/>
    <w:rsid w:val="000F32B1"/>
    <w:rsid w:val="000F361C"/>
    <w:rsid w:val="000F59BA"/>
    <w:rsid w:val="000F741E"/>
    <w:rsid w:val="000F747B"/>
    <w:rsid w:val="000F7617"/>
    <w:rsid w:val="000F7D44"/>
    <w:rsid w:val="00101A6C"/>
    <w:rsid w:val="001053AB"/>
    <w:rsid w:val="001058D8"/>
    <w:rsid w:val="001069B3"/>
    <w:rsid w:val="00110CB4"/>
    <w:rsid w:val="001111B7"/>
    <w:rsid w:val="00111C96"/>
    <w:rsid w:val="001134F0"/>
    <w:rsid w:val="00114627"/>
    <w:rsid w:val="001179A1"/>
    <w:rsid w:val="00124311"/>
    <w:rsid w:val="00127D5C"/>
    <w:rsid w:val="001302DC"/>
    <w:rsid w:val="001319C7"/>
    <w:rsid w:val="00132A23"/>
    <w:rsid w:val="0013372E"/>
    <w:rsid w:val="00134AFE"/>
    <w:rsid w:val="0013529E"/>
    <w:rsid w:val="00137D5B"/>
    <w:rsid w:val="00140C85"/>
    <w:rsid w:val="00142AA4"/>
    <w:rsid w:val="00143E37"/>
    <w:rsid w:val="001442DD"/>
    <w:rsid w:val="00144778"/>
    <w:rsid w:val="00144AE3"/>
    <w:rsid w:val="00146302"/>
    <w:rsid w:val="001470BB"/>
    <w:rsid w:val="001520ED"/>
    <w:rsid w:val="00152C33"/>
    <w:rsid w:val="0015348A"/>
    <w:rsid w:val="001653E5"/>
    <w:rsid w:val="00165DC9"/>
    <w:rsid w:val="00170D88"/>
    <w:rsid w:val="00175E6C"/>
    <w:rsid w:val="00177B7D"/>
    <w:rsid w:val="001814C5"/>
    <w:rsid w:val="001818D6"/>
    <w:rsid w:val="00181B25"/>
    <w:rsid w:val="00182DE6"/>
    <w:rsid w:val="00183365"/>
    <w:rsid w:val="0018389E"/>
    <w:rsid w:val="00183C1D"/>
    <w:rsid w:val="001877A4"/>
    <w:rsid w:val="001911CD"/>
    <w:rsid w:val="00192958"/>
    <w:rsid w:val="00194B68"/>
    <w:rsid w:val="00195241"/>
    <w:rsid w:val="00195F16"/>
    <w:rsid w:val="001A0B42"/>
    <w:rsid w:val="001A0CA1"/>
    <w:rsid w:val="001A157D"/>
    <w:rsid w:val="001A34B9"/>
    <w:rsid w:val="001A3C0F"/>
    <w:rsid w:val="001A3CA6"/>
    <w:rsid w:val="001A5617"/>
    <w:rsid w:val="001A7FAF"/>
    <w:rsid w:val="001B34D8"/>
    <w:rsid w:val="001B4859"/>
    <w:rsid w:val="001B60E5"/>
    <w:rsid w:val="001B6A8B"/>
    <w:rsid w:val="001B6CB8"/>
    <w:rsid w:val="001B7403"/>
    <w:rsid w:val="001B7DAE"/>
    <w:rsid w:val="001C00B0"/>
    <w:rsid w:val="001C062A"/>
    <w:rsid w:val="001C59EB"/>
    <w:rsid w:val="001D3F24"/>
    <w:rsid w:val="001D51AF"/>
    <w:rsid w:val="001D5929"/>
    <w:rsid w:val="001E21B2"/>
    <w:rsid w:val="001E3421"/>
    <w:rsid w:val="001E4BFC"/>
    <w:rsid w:val="001F11E7"/>
    <w:rsid w:val="001F249D"/>
    <w:rsid w:val="001F38BD"/>
    <w:rsid w:val="001F3D65"/>
    <w:rsid w:val="001F4DD9"/>
    <w:rsid w:val="001F5232"/>
    <w:rsid w:val="001F646A"/>
    <w:rsid w:val="001F6D04"/>
    <w:rsid w:val="001F7D5C"/>
    <w:rsid w:val="002001D4"/>
    <w:rsid w:val="00200C5A"/>
    <w:rsid w:val="00201A21"/>
    <w:rsid w:val="00206146"/>
    <w:rsid w:val="002105D6"/>
    <w:rsid w:val="00212680"/>
    <w:rsid w:val="00212D46"/>
    <w:rsid w:val="00214B7B"/>
    <w:rsid w:val="00216DED"/>
    <w:rsid w:val="002176C0"/>
    <w:rsid w:val="0022003B"/>
    <w:rsid w:val="002210F6"/>
    <w:rsid w:val="002216F4"/>
    <w:rsid w:val="0022185E"/>
    <w:rsid w:val="00224C21"/>
    <w:rsid w:val="0023069C"/>
    <w:rsid w:val="00232F6A"/>
    <w:rsid w:val="002355A8"/>
    <w:rsid w:val="00235A41"/>
    <w:rsid w:val="00240DA5"/>
    <w:rsid w:val="00240FD2"/>
    <w:rsid w:val="002412F1"/>
    <w:rsid w:val="00242882"/>
    <w:rsid w:val="002434C4"/>
    <w:rsid w:val="002445F2"/>
    <w:rsid w:val="00246E45"/>
    <w:rsid w:val="00247C3D"/>
    <w:rsid w:val="00247DA1"/>
    <w:rsid w:val="00251C75"/>
    <w:rsid w:val="0025203D"/>
    <w:rsid w:val="0025325B"/>
    <w:rsid w:val="002551A1"/>
    <w:rsid w:val="00256AF3"/>
    <w:rsid w:val="00257F78"/>
    <w:rsid w:val="00261B6F"/>
    <w:rsid w:val="00262F61"/>
    <w:rsid w:val="002650AD"/>
    <w:rsid w:val="00265B93"/>
    <w:rsid w:val="00265EB3"/>
    <w:rsid w:val="00266EE6"/>
    <w:rsid w:val="0027381D"/>
    <w:rsid w:val="00273AA8"/>
    <w:rsid w:val="00274A01"/>
    <w:rsid w:val="00274C9A"/>
    <w:rsid w:val="0027664B"/>
    <w:rsid w:val="00276C1C"/>
    <w:rsid w:val="00281099"/>
    <w:rsid w:val="002811BC"/>
    <w:rsid w:val="00281619"/>
    <w:rsid w:val="00281677"/>
    <w:rsid w:val="00282E5C"/>
    <w:rsid w:val="00283C66"/>
    <w:rsid w:val="00286D1F"/>
    <w:rsid w:val="00290B0D"/>
    <w:rsid w:val="0029342C"/>
    <w:rsid w:val="002939F5"/>
    <w:rsid w:val="00293AD2"/>
    <w:rsid w:val="00296220"/>
    <w:rsid w:val="0029691B"/>
    <w:rsid w:val="00296E0D"/>
    <w:rsid w:val="002A187F"/>
    <w:rsid w:val="002A4065"/>
    <w:rsid w:val="002A70A7"/>
    <w:rsid w:val="002B2ADE"/>
    <w:rsid w:val="002B4E1D"/>
    <w:rsid w:val="002B581B"/>
    <w:rsid w:val="002C0049"/>
    <w:rsid w:val="002C0E20"/>
    <w:rsid w:val="002C2162"/>
    <w:rsid w:val="002C233E"/>
    <w:rsid w:val="002C2FD1"/>
    <w:rsid w:val="002C3A99"/>
    <w:rsid w:val="002C3C8F"/>
    <w:rsid w:val="002D13EB"/>
    <w:rsid w:val="002D1E86"/>
    <w:rsid w:val="002D40CC"/>
    <w:rsid w:val="002D4D63"/>
    <w:rsid w:val="002D5287"/>
    <w:rsid w:val="002D6B89"/>
    <w:rsid w:val="002D6DB0"/>
    <w:rsid w:val="002D789A"/>
    <w:rsid w:val="002E0489"/>
    <w:rsid w:val="002E131F"/>
    <w:rsid w:val="002E1D8A"/>
    <w:rsid w:val="002E1E1F"/>
    <w:rsid w:val="002E4DFB"/>
    <w:rsid w:val="002E5DE0"/>
    <w:rsid w:val="002F0909"/>
    <w:rsid w:val="002F0AA6"/>
    <w:rsid w:val="002F3FD0"/>
    <w:rsid w:val="002F46DF"/>
    <w:rsid w:val="002F78B4"/>
    <w:rsid w:val="00302922"/>
    <w:rsid w:val="00302EC8"/>
    <w:rsid w:val="0030324A"/>
    <w:rsid w:val="00304254"/>
    <w:rsid w:val="00306A52"/>
    <w:rsid w:val="003116AA"/>
    <w:rsid w:val="00315D83"/>
    <w:rsid w:val="00317FCD"/>
    <w:rsid w:val="00320D87"/>
    <w:rsid w:val="0032752C"/>
    <w:rsid w:val="00330589"/>
    <w:rsid w:val="003305B7"/>
    <w:rsid w:val="0033085F"/>
    <w:rsid w:val="003309D9"/>
    <w:rsid w:val="00331CFB"/>
    <w:rsid w:val="00331ECA"/>
    <w:rsid w:val="00332DA9"/>
    <w:rsid w:val="00332FC1"/>
    <w:rsid w:val="0033345C"/>
    <w:rsid w:val="00333F54"/>
    <w:rsid w:val="003350D7"/>
    <w:rsid w:val="00340BA8"/>
    <w:rsid w:val="00342866"/>
    <w:rsid w:val="00342AD9"/>
    <w:rsid w:val="00342C49"/>
    <w:rsid w:val="00342EA5"/>
    <w:rsid w:val="00344D66"/>
    <w:rsid w:val="00344EF6"/>
    <w:rsid w:val="00347CEA"/>
    <w:rsid w:val="00350CA5"/>
    <w:rsid w:val="0035354C"/>
    <w:rsid w:val="0035369A"/>
    <w:rsid w:val="00354609"/>
    <w:rsid w:val="003564C8"/>
    <w:rsid w:val="00361CEE"/>
    <w:rsid w:val="003646E7"/>
    <w:rsid w:val="00365003"/>
    <w:rsid w:val="0036521B"/>
    <w:rsid w:val="00365B41"/>
    <w:rsid w:val="00366B03"/>
    <w:rsid w:val="0037043F"/>
    <w:rsid w:val="00371FCA"/>
    <w:rsid w:val="00374A54"/>
    <w:rsid w:val="0037539F"/>
    <w:rsid w:val="00375743"/>
    <w:rsid w:val="00376AEF"/>
    <w:rsid w:val="00382462"/>
    <w:rsid w:val="00382BA9"/>
    <w:rsid w:val="00382EC8"/>
    <w:rsid w:val="003832AD"/>
    <w:rsid w:val="00384C77"/>
    <w:rsid w:val="00385E4E"/>
    <w:rsid w:val="00385E71"/>
    <w:rsid w:val="00386758"/>
    <w:rsid w:val="0038728C"/>
    <w:rsid w:val="00392927"/>
    <w:rsid w:val="00394544"/>
    <w:rsid w:val="0039588D"/>
    <w:rsid w:val="00395CB9"/>
    <w:rsid w:val="003975A3"/>
    <w:rsid w:val="003A2242"/>
    <w:rsid w:val="003A53EE"/>
    <w:rsid w:val="003A5756"/>
    <w:rsid w:val="003A6A11"/>
    <w:rsid w:val="003A7433"/>
    <w:rsid w:val="003A7E24"/>
    <w:rsid w:val="003B1213"/>
    <w:rsid w:val="003B181D"/>
    <w:rsid w:val="003B23CD"/>
    <w:rsid w:val="003B5A21"/>
    <w:rsid w:val="003B6752"/>
    <w:rsid w:val="003C1197"/>
    <w:rsid w:val="003C593F"/>
    <w:rsid w:val="003C5D25"/>
    <w:rsid w:val="003C75E2"/>
    <w:rsid w:val="003D017C"/>
    <w:rsid w:val="003D037A"/>
    <w:rsid w:val="003D3078"/>
    <w:rsid w:val="003D6A0D"/>
    <w:rsid w:val="003D7CDE"/>
    <w:rsid w:val="003E0270"/>
    <w:rsid w:val="003E576B"/>
    <w:rsid w:val="003E6940"/>
    <w:rsid w:val="003E782E"/>
    <w:rsid w:val="003F28CE"/>
    <w:rsid w:val="003F5937"/>
    <w:rsid w:val="003F77D2"/>
    <w:rsid w:val="00401CD4"/>
    <w:rsid w:val="0040421C"/>
    <w:rsid w:val="004042E2"/>
    <w:rsid w:val="004070DD"/>
    <w:rsid w:val="00410DAC"/>
    <w:rsid w:val="00411DC2"/>
    <w:rsid w:val="00411FF2"/>
    <w:rsid w:val="0041366E"/>
    <w:rsid w:val="0041417B"/>
    <w:rsid w:val="0041605F"/>
    <w:rsid w:val="00417100"/>
    <w:rsid w:val="00417BA1"/>
    <w:rsid w:val="004203D2"/>
    <w:rsid w:val="00420945"/>
    <w:rsid w:val="004210CD"/>
    <w:rsid w:val="004212E8"/>
    <w:rsid w:val="00421688"/>
    <w:rsid w:val="00421EA5"/>
    <w:rsid w:val="00422CDF"/>
    <w:rsid w:val="0042301B"/>
    <w:rsid w:val="00424AEA"/>
    <w:rsid w:val="00425029"/>
    <w:rsid w:val="00425F2F"/>
    <w:rsid w:val="00426071"/>
    <w:rsid w:val="004261F0"/>
    <w:rsid w:val="00426D87"/>
    <w:rsid w:val="0043015C"/>
    <w:rsid w:val="004323BE"/>
    <w:rsid w:val="00433276"/>
    <w:rsid w:val="004353D3"/>
    <w:rsid w:val="00436E84"/>
    <w:rsid w:val="00440800"/>
    <w:rsid w:val="00441B54"/>
    <w:rsid w:val="00442B74"/>
    <w:rsid w:val="00444272"/>
    <w:rsid w:val="00444AA1"/>
    <w:rsid w:val="0044604E"/>
    <w:rsid w:val="004478EB"/>
    <w:rsid w:val="004519F5"/>
    <w:rsid w:val="00452FF7"/>
    <w:rsid w:val="00453DA8"/>
    <w:rsid w:val="00457EC6"/>
    <w:rsid w:val="00460D8F"/>
    <w:rsid w:val="00461194"/>
    <w:rsid w:val="00463A60"/>
    <w:rsid w:val="004649AA"/>
    <w:rsid w:val="004650AC"/>
    <w:rsid w:val="0046694D"/>
    <w:rsid w:val="00466C61"/>
    <w:rsid w:val="00467B96"/>
    <w:rsid w:val="0047032B"/>
    <w:rsid w:val="00471224"/>
    <w:rsid w:val="004719BE"/>
    <w:rsid w:val="00472F48"/>
    <w:rsid w:val="004734CD"/>
    <w:rsid w:val="004735B9"/>
    <w:rsid w:val="00474031"/>
    <w:rsid w:val="00474EFC"/>
    <w:rsid w:val="00480589"/>
    <w:rsid w:val="004827C8"/>
    <w:rsid w:val="00484359"/>
    <w:rsid w:val="00493E13"/>
    <w:rsid w:val="00495A73"/>
    <w:rsid w:val="00497500"/>
    <w:rsid w:val="004A2D4C"/>
    <w:rsid w:val="004A30B3"/>
    <w:rsid w:val="004A4B30"/>
    <w:rsid w:val="004A5A01"/>
    <w:rsid w:val="004B0743"/>
    <w:rsid w:val="004B353D"/>
    <w:rsid w:val="004B450D"/>
    <w:rsid w:val="004C08CD"/>
    <w:rsid w:val="004C1714"/>
    <w:rsid w:val="004C2A23"/>
    <w:rsid w:val="004C31BA"/>
    <w:rsid w:val="004C445B"/>
    <w:rsid w:val="004C4DFB"/>
    <w:rsid w:val="004C6C8E"/>
    <w:rsid w:val="004C7D8F"/>
    <w:rsid w:val="004D194A"/>
    <w:rsid w:val="004D238B"/>
    <w:rsid w:val="004D31CA"/>
    <w:rsid w:val="004D3DDF"/>
    <w:rsid w:val="004D4210"/>
    <w:rsid w:val="004D465D"/>
    <w:rsid w:val="004D5925"/>
    <w:rsid w:val="004D73A2"/>
    <w:rsid w:val="004E0797"/>
    <w:rsid w:val="004E133E"/>
    <w:rsid w:val="004E33FD"/>
    <w:rsid w:val="004E3F51"/>
    <w:rsid w:val="004E551A"/>
    <w:rsid w:val="004E5F03"/>
    <w:rsid w:val="004E6A68"/>
    <w:rsid w:val="004E6A8D"/>
    <w:rsid w:val="004F055E"/>
    <w:rsid w:val="004F29CD"/>
    <w:rsid w:val="004F3CDC"/>
    <w:rsid w:val="0050070B"/>
    <w:rsid w:val="0050162F"/>
    <w:rsid w:val="00502226"/>
    <w:rsid w:val="00503104"/>
    <w:rsid w:val="005042E2"/>
    <w:rsid w:val="0050464E"/>
    <w:rsid w:val="005056A4"/>
    <w:rsid w:val="005058A2"/>
    <w:rsid w:val="00511BB3"/>
    <w:rsid w:val="0051611B"/>
    <w:rsid w:val="005166DB"/>
    <w:rsid w:val="00525EDF"/>
    <w:rsid w:val="0052750D"/>
    <w:rsid w:val="0052788E"/>
    <w:rsid w:val="00534909"/>
    <w:rsid w:val="00540A89"/>
    <w:rsid w:val="00541AD2"/>
    <w:rsid w:val="00541E16"/>
    <w:rsid w:val="00543352"/>
    <w:rsid w:val="00543C2A"/>
    <w:rsid w:val="00544C40"/>
    <w:rsid w:val="00545461"/>
    <w:rsid w:val="00550C41"/>
    <w:rsid w:val="005517AF"/>
    <w:rsid w:val="0055467C"/>
    <w:rsid w:val="00554A2B"/>
    <w:rsid w:val="005561FE"/>
    <w:rsid w:val="00556471"/>
    <w:rsid w:val="00556E3C"/>
    <w:rsid w:val="005572D8"/>
    <w:rsid w:val="00561F55"/>
    <w:rsid w:val="005651ED"/>
    <w:rsid w:val="005677B7"/>
    <w:rsid w:val="00571493"/>
    <w:rsid w:val="005729FC"/>
    <w:rsid w:val="00573665"/>
    <w:rsid w:val="00577113"/>
    <w:rsid w:val="00577D05"/>
    <w:rsid w:val="005826CB"/>
    <w:rsid w:val="00584971"/>
    <w:rsid w:val="00585E98"/>
    <w:rsid w:val="00587DED"/>
    <w:rsid w:val="00594918"/>
    <w:rsid w:val="00596AEB"/>
    <w:rsid w:val="005A0BA4"/>
    <w:rsid w:val="005A27D5"/>
    <w:rsid w:val="005A4AE9"/>
    <w:rsid w:val="005B07CF"/>
    <w:rsid w:val="005B180F"/>
    <w:rsid w:val="005B64E9"/>
    <w:rsid w:val="005B6C6E"/>
    <w:rsid w:val="005C203F"/>
    <w:rsid w:val="005C3C76"/>
    <w:rsid w:val="005C4476"/>
    <w:rsid w:val="005D57D0"/>
    <w:rsid w:val="005D7884"/>
    <w:rsid w:val="005E64B7"/>
    <w:rsid w:val="005E7169"/>
    <w:rsid w:val="005F29BE"/>
    <w:rsid w:val="005F3AE7"/>
    <w:rsid w:val="005F47EF"/>
    <w:rsid w:val="005F5467"/>
    <w:rsid w:val="005F5927"/>
    <w:rsid w:val="005F624C"/>
    <w:rsid w:val="0061324C"/>
    <w:rsid w:val="00614C25"/>
    <w:rsid w:val="00614D46"/>
    <w:rsid w:val="00614F54"/>
    <w:rsid w:val="00615429"/>
    <w:rsid w:val="006210ED"/>
    <w:rsid w:val="00622634"/>
    <w:rsid w:val="00623E25"/>
    <w:rsid w:val="00624F59"/>
    <w:rsid w:val="006259C7"/>
    <w:rsid w:val="00626DFD"/>
    <w:rsid w:val="006278D4"/>
    <w:rsid w:val="006317AD"/>
    <w:rsid w:val="00633424"/>
    <w:rsid w:val="006348A9"/>
    <w:rsid w:val="00636558"/>
    <w:rsid w:val="00637274"/>
    <w:rsid w:val="0063749E"/>
    <w:rsid w:val="00640DDF"/>
    <w:rsid w:val="006437DD"/>
    <w:rsid w:val="006469E6"/>
    <w:rsid w:val="0064749E"/>
    <w:rsid w:val="0065062A"/>
    <w:rsid w:val="00651A7E"/>
    <w:rsid w:val="006607F5"/>
    <w:rsid w:val="00661850"/>
    <w:rsid w:val="0066256A"/>
    <w:rsid w:val="006628A5"/>
    <w:rsid w:val="0066430B"/>
    <w:rsid w:val="00664C8B"/>
    <w:rsid w:val="00665837"/>
    <w:rsid w:val="00666544"/>
    <w:rsid w:val="00670137"/>
    <w:rsid w:val="00671F97"/>
    <w:rsid w:val="00672D7E"/>
    <w:rsid w:val="00680A03"/>
    <w:rsid w:val="0068295F"/>
    <w:rsid w:val="006837A1"/>
    <w:rsid w:val="0068673E"/>
    <w:rsid w:val="00686E19"/>
    <w:rsid w:val="00692866"/>
    <w:rsid w:val="006928BA"/>
    <w:rsid w:val="0069370E"/>
    <w:rsid w:val="0069577E"/>
    <w:rsid w:val="00696ADF"/>
    <w:rsid w:val="006A092D"/>
    <w:rsid w:val="006A0A80"/>
    <w:rsid w:val="006A102B"/>
    <w:rsid w:val="006A47E2"/>
    <w:rsid w:val="006A4BA8"/>
    <w:rsid w:val="006A684A"/>
    <w:rsid w:val="006B00F0"/>
    <w:rsid w:val="006B0C84"/>
    <w:rsid w:val="006B0E3A"/>
    <w:rsid w:val="006B36B0"/>
    <w:rsid w:val="006C14AE"/>
    <w:rsid w:val="006C22A1"/>
    <w:rsid w:val="006C2725"/>
    <w:rsid w:val="006C5D9B"/>
    <w:rsid w:val="006D0666"/>
    <w:rsid w:val="006D543B"/>
    <w:rsid w:val="006D6358"/>
    <w:rsid w:val="006D6D29"/>
    <w:rsid w:val="006D7654"/>
    <w:rsid w:val="006E028F"/>
    <w:rsid w:val="006E35D8"/>
    <w:rsid w:val="006E389C"/>
    <w:rsid w:val="006E4D4A"/>
    <w:rsid w:val="006E4E3E"/>
    <w:rsid w:val="006E5928"/>
    <w:rsid w:val="006E6F60"/>
    <w:rsid w:val="006F01D4"/>
    <w:rsid w:val="006F1795"/>
    <w:rsid w:val="006F2372"/>
    <w:rsid w:val="006F31AF"/>
    <w:rsid w:val="006F5018"/>
    <w:rsid w:val="006F7280"/>
    <w:rsid w:val="007012F8"/>
    <w:rsid w:val="00703769"/>
    <w:rsid w:val="0070529C"/>
    <w:rsid w:val="007136A4"/>
    <w:rsid w:val="00715BCE"/>
    <w:rsid w:val="007201A5"/>
    <w:rsid w:val="007206ED"/>
    <w:rsid w:val="0072214C"/>
    <w:rsid w:val="00723EBD"/>
    <w:rsid w:val="00723EE4"/>
    <w:rsid w:val="007253CF"/>
    <w:rsid w:val="007267E7"/>
    <w:rsid w:val="0073411C"/>
    <w:rsid w:val="00735473"/>
    <w:rsid w:val="00735779"/>
    <w:rsid w:val="00736366"/>
    <w:rsid w:val="00736452"/>
    <w:rsid w:val="00737214"/>
    <w:rsid w:val="00742641"/>
    <w:rsid w:val="00743CD0"/>
    <w:rsid w:val="00743CDA"/>
    <w:rsid w:val="007471E1"/>
    <w:rsid w:val="00752D00"/>
    <w:rsid w:val="00753959"/>
    <w:rsid w:val="00753D6A"/>
    <w:rsid w:val="00755253"/>
    <w:rsid w:val="00755838"/>
    <w:rsid w:val="00755CED"/>
    <w:rsid w:val="00761625"/>
    <w:rsid w:val="007623AB"/>
    <w:rsid w:val="00763543"/>
    <w:rsid w:val="007642D3"/>
    <w:rsid w:val="00765E92"/>
    <w:rsid w:val="0077022C"/>
    <w:rsid w:val="00772DA0"/>
    <w:rsid w:val="007730E5"/>
    <w:rsid w:val="00773B7C"/>
    <w:rsid w:val="00775D87"/>
    <w:rsid w:val="00776A59"/>
    <w:rsid w:val="00780F26"/>
    <w:rsid w:val="00782145"/>
    <w:rsid w:val="00782DAA"/>
    <w:rsid w:val="00782F92"/>
    <w:rsid w:val="00783E1D"/>
    <w:rsid w:val="00787FDF"/>
    <w:rsid w:val="00791353"/>
    <w:rsid w:val="00791E33"/>
    <w:rsid w:val="00792C6A"/>
    <w:rsid w:val="00797E41"/>
    <w:rsid w:val="007A00C7"/>
    <w:rsid w:val="007A0557"/>
    <w:rsid w:val="007A5B91"/>
    <w:rsid w:val="007A7E35"/>
    <w:rsid w:val="007B0100"/>
    <w:rsid w:val="007B5F9A"/>
    <w:rsid w:val="007B68DF"/>
    <w:rsid w:val="007B732F"/>
    <w:rsid w:val="007B7E81"/>
    <w:rsid w:val="007C0CDF"/>
    <w:rsid w:val="007C273E"/>
    <w:rsid w:val="007C34C5"/>
    <w:rsid w:val="007C3F55"/>
    <w:rsid w:val="007D1D3D"/>
    <w:rsid w:val="007D30D3"/>
    <w:rsid w:val="007D33B8"/>
    <w:rsid w:val="007D3E71"/>
    <w:rsid w:val="007D7F00"/>
    <w:rsid w:val="007E0036"/>
    <w:rsid w:val="007E0FE1"/>
    <w:rsid w:val="007E24E9"/>
    <w:rsid w:val="007E2D9C"/>
    <w:rsid w:val="007E38EE"/>
    <w:rsid w:val="007E4207"/>
    <w:rsid w:val="007E431F"/>
    <w:rsid w:val="007E4B09"/>
    <w:rsid w:val="007E4DDA"/>
    <w:rsid w:val="007E6C8A"/>
    <w:rsid w:val="007F4CCF"/>
    <w:rsid w:val="007F5FFE"/>
    <w:rsid w:val="007F66CF"/>
    <w:rsid w:val="008028DB"/>
    <w:rsid w:val="00803F4B"/>
    <w:rsid w:val="00804060"/>
    <w:rsid w:val="008064BC"/>
    <w:rsid w:val="008113A9"/>
    <w:rsid w:val="00812CC9"/>
    <w:rsid w:val="00813CE5"/>
    <w:rsid w:val="00814C58"/>
    <w:rsid w:val="0081571C"/>
    <w:rsid w:val="00820BED"/>
    <w:rsid w:val="008218B1"/>
    <w:rsid w:val="008256E2"/>
    <w:rsid w:val="0082605B"/>
    <w:rsid w:val="00827965"/>
    <w:rsid w:val="00832C33"/>
    <w:rsid w:val="008350C9"/>
    <w:rsid w:val="008433B3"/>
    <w:rsid w:val="00844B8C"/>
    <w:rsid w:val="00847DD5"/>
    <w:rsid w:val="008508AD"/>
    <w:rsid w:val="00852604"/>
    <w:rsid w:val="00852D3B"/>
    <w:rsid w:val="00853CEA"/>
    <w:rsid w:val="00854444"/>
    <w:rsid w:val="00855689"/>
    <w:rsid w:val="00856331"/>
    <w:rsid w:val="00860E17"/>
    <w:rsid w:val="00860E4D"/>
    <w:rsid w:val="008639BC"/>
    <w:rsid w:val="00864976"/>
    <w:rsid w:val="00866C72"/>
    <w:rsid w:val="00867F57"/>
    <w:rsid w:val="0087058B"/>
    <w:rsid w:val="008744B9"/>
    <w:rsid w:val="008807FD"/>
    <w:rsid w:val="008832BF"/>
    <w:rsid w:val="0088442D"/>
    <w:rsid w:val="00886999"/>
    <w:rsid w:val="00886CC6"/>
    <w:rsid w:val="008874FA"/>
    <w:rsid w:val="00887FCC"/>
    <w:rsid w:val="00893E44"/>
    <w:rsid w:val="00894BD5"/>
    <w:rsid w:val="00895A1D"/>
    <w:rsid w:val="00896491"/>
    <w:rsid w:val="008969AB"/>
    <w:rsid w:val="008970E8"/>
    <w:rsid w:val="008978EB"/>
    <w:rsid w:val="008A0F19"/>
    <w:rsid w:val="008A40FE"/>
    <w:rsid w:val="008A548E"/>
    <w:rsid w:val="008A5C2C"/>
    <w:rsid w:val="008A6994"/>
    <w:rsid w:val="008A747B"/>
    <w:rsid w:val="008B00FC"/>
    <w:rsid w:val="008B2415"/>
    <w:rsid w:val="008B3724"/>
    <w:rsid w:val="008B6279"/>
    <w:rsid w:val="008C319E"/>
    <w:rsid w:val="008C32FF"/>
    <w:rsid w:val="008C44D3"/>
    <w:rsid w:val="008C4FB3"/>
    <w:rsid w:val="008C6E66"/>
    <w:rsid w:val="008C7104"/>
    <w:rsid w:val="008D072B"/>
    <w:rsid w:val="008D0C36"/>
    <w:rsid w:val="008D12AF"/>
    <w:rsid w:val="008D1AB9"/>
    <w:rsid w:val="008D23DC"/>
    <w:rsid w:val="008D384A"/>
    <w:rsid w:val="008D59C4"/>
    <w:rsid w:val="008D62AD"/>
    <w:rsid w:val="008D73B0"/>
    <w:rsid w:val="008E0A9D"/>
    <w:rsid w:val="008E0ABC"/>
    <w:rsid w:val="008E0E51"/>
    <w:rsid w:val="008E2839"/>
    <w:rsid w:val="008E295E"/>
    <w:rsid w:val="008E40FF"/>
    <w:rsid w:val="008E6BB8"/>
    <w:rsid w:val="008E7B53"/>
    <w:rsid w:val="008F0292"/>
    <w:rsid w:val="008F28AB"/>
    <w:rsid w:val="008F40C5"/>
    <w:rsid w:val="008F5778"/>
    <w:rsid w:val="009007CB"/>
    <w:rsid w:val="00901E4A"/>
    <w:rsid w:val="00902145"/>
    <w:rsid w:val="00903922"/>
    <w:rsid w:val="00907076"/>
    <w:rsid w:val="0091106B"/>
    <w:rsid w:val="00911E06"/>
    <w:rsid w:val="00912ACF"/>
    <w:rsid w:val="00912EC0"/>
    <w:rsid w:val="0091524F"/>
    <w:rsid w:val="009176E4"/>
    <w:rsid w:val="00922277"/>
    <w:rsid w:val="0092291F"/>
    <w:rsid w:val="00924FFB"/>
    <w:rsid w:val="0092695A"/>
    <w:rsid w:val="00934364"/>
    <w:rsid w:val="00940138"/>
    <w:rsid w:val="00941158"/>
    <w:rsid w:val="00945C2F"/>
    <w:rsid w:val="0094670E"/>
    <w:rsid w:val="00946F6A"/>
    <w:rsid w:val="009510C2"/>
    <w:rsid w:val="00951DE4"/>
    <w:rsid w:val="00953192"/>
    <w:rsid w:val="00954C46"/>
    <w:rsid w:val="00962AC3"/>
    <w:rsid w:val="00965F71"/>
    <w:rsid w:val="009716F3"/>
    <w:rsid w:val="00975950"/>
    <w:rsid w:val="009803FF"/>
    <w:rsid w:val="00981AED"/>
    <w:rsid w:val="0098248A"/>
    <w:rsid w:val="00982FA1"/>
    <w:rsid w:val="009861E2"/>
    <w:rsid w:val="00986916"/>
    <w:rsid w:val="00990C58"/>
    <w:rsid w:val="00990D7F"/>
    <w:rsid w:val="00996E43"/>
    <w:rsid w:val="00997452"/>
    <w:rsid w:val="009A1654"/>
    <w:rsid w:val="009A35DA"/>
    <w:rsid w:val="009A3D8B"/>
    <w:rsid w:val="009A6789"/>
    <w:rsid w:val="009B55FB"/>
    <w:rsid w:val="009B6ABF"/>
    <w:rsid w:val="009C35B4"/>
    <w:rsid w:val="009C5069"/>
    <w:rsid w:val="009C79BE"/>
    <w:rsid w:val="009D49F2"/>
    <w:rsid w:val="009D4D95"/>
    <w:rsid w:val="009D5D92"/>
    <w:rsid w:val="009D603C"/>
    <w:rsid w:val="009D768D"/>
    <w:rsid w:val="009D7996"/>
    <w:rsid w:val="009D7D6F"/>
    <w:rsid w:val="009E0D21"/>
    <w:rsid w:val="009E1062"/>
    <w:rsid w:val="009E1E36"/>
    <w:rsid w:val="009E345D"/>
    <w:rsid w:val="009E547C"/>
    <w:rsid w:val="009E7963"/>
    <w:rsid w:val="009F05F5"/>
    <w:rsid w:val="009F273B"/>
    <w:rsid w:val="009F7C04"/>
    <w:rsid w:val="00A046C7"/>
    <w:rsid w:val="00A05AF6"/>
    <w:rsid w:val="00A06E6E"/>
    <w:rsid w:val="00A07F54"/>
    <w:rsid w:val="00A1097E"/>
    <w:rsid w:val="00A11141"/>
    <w:rsid w:val="00A12205"/>
    <w:rsid w:val="00A126C9"/>
    <w:rsid w:val="00A133EF"/>
    <w:rsid w:val="00A233DA"/>
    <w:rsid w:val="00A236ED"/>
    <w:rsid w:val="00A244A1"/>
    <w:rsid w:val="00A24DCA"/>
    <w:rsid w:val="00A257F4"/>
    <w:rsid w:val="00A261B4"/>
    <w:rsid w:val="00A26849"/>
    <w:rsid w:val="00A26EFB"/>
    <w:rsid w:val="00A30D84"/>
    <w:rsid w:val="00A314ED"/>
    <w:rsid w:val="00A345E5"/>
    <w:rsid w:val="00A353E4"/>
    <w:rsid w:val="00A418C1"/>
    <w:rsid w:val="00A42AC2"/>
    <w:rsid w:val="00A42DD4"/>
    <w:rsid w:val="00A4392D"/>
    <w:rsid w:val="00A46209"/>
    <w:rsid w:val="00A52EB3"/>
    <w:rsid w:val="00A53C87"/>
    <w:rsid w:val="00A54ED0"/>
    <w:rsid w:val="00A55564"/>
    <w:rsid w:val="00A555A1"/>
    <w:rsid w:val="00A565FF"/>
    <w:rsid w:val="00A5696F"/>
    <w:rsid w:val="00A5707A"/>
    <w:rsid w:val="00A571A2"/>
    <w:rsid w:val="00A57910"/>
    <w:rsid w:val="00A61366"/>
    <w:rsid w:val="00A616B6"/>
    <w:rsid w:val="00A6364C"/>
    <w:rsid w:val="00A641A2"/>
    <w:rsid w:val="00A64ED3"/>
    <w:rsid w:val="00A6502D"/>
    <w:rsid w:val="00A6693A"/>
    <w:rsid w:val="00A700A0"/>
    <w:rsid w:val="00A71792"/>
    <w:rsid w:val="00A75499"/>
    <w:rsid w:val="00A75EAA"/>
    <w:rsid w:val="00A76DF8"/>
    <w:rsid w:val="00A7733F"/>
    <w:rsid w:val="00A77843"/>
    <w:rsid w:val="00A83608"/>
    <w:rsid w:val="00A83FD4"/>
    <w:rsid w:val="00A86431"/>
    <w:rsid w:val="00A86D28"/>
    <w:rsid w:val="00A87931"/>
    <w:rsid w:val="00A9011F"/>
    <w:rsid w:val="00A9069A"/>
    <w:rsid w:val="00A91EFD"/>
    <w:rsid w:val="00A9231E"/>
    <w:rsid w:val="00A947E6"/>
    <w:rsid w:val="00A96C0E"/>
    <w:rsid w:val="00A978DD"/>
    <w:rsid w:val="00AA0C34"/>
    <w:rsid w:val="00AA4099"/>
    <w:rsid w:val="00AA4182"/>
    <w:rsid w:val="00AA47E9"/>
    <w:rsid w:val="00AA4BE9"/>
    <w:rsid w:val="00AB0BB9"/>
    <w:rsid w:val="00AB24A6"/>
    <w:rsid w:val="00AB5F89"/>
    <w:rsid w:val="00AB6F27"/>
    <w:rsid w:val="00AC1F73"/>
    <w:rsid w:val="00AC2389"/>
    <w:rsid w:val="00AC2468"/>
    <w:rsid w:val="00AC4652"/>
    <w:rsid w:val="00AC6DB6"/>
    <w:rsid w:val="00AC7DBA"/>
    <w:rsid w:val="00AC7FD5"/>
    <w:rsid w:val="00AD4338"/>
    <w:rsid w:val="00AD4CF0"/>
    <w:rsid w:val="00AE2319"/>
    <w:rsid w:val="00AE2850"/>
    <w:rsid w:val="00AE3A42"/>
    <w:rsid w:val="00AE61C4"/>
    <w:rsid w:val="00AF04D1"/>
    <w:rsid w:val="00AF0E94"/>
    <w:rsid w:val="00AF14A2"/>
    <w:rsid w:val="00AF4B6E"/>
    <w:rsid w:val="00AF5C93"/>
    <w:rsid w:val="00AF7280"/>
    <w:rsid w:val="00B028FE"/>
    <w:rsid w:val="00B05778"/>
    <w:rsid w:val="00B074BF"/>
    <w:rsid w:val="00B12ABB"/>
    <w:rsid w:val="00B1391E"/>
    <w:rsid w:val="00B16ED9"/>
    <w:rsid w:val="00B17F46"/>
    <w:rsid w:val="00B241CE"/>
    <w:rsid w:val="00B2425C"/>
    <w:rsid w:val="00B250E0"/>
    <w:rsid w:val="00B26101"/>
    <w:rsid w:val="00B276D9"/>
    <w:rsid w:val="00B27D50"/>
    <w:rsid w:val="00B30AFF"/>
    <w:rsid w:val="00B32DBA"/>
    <w:rsid w:val="00B32FC6"/>
    <w:rsid w:val="00B354F6"/>
    <w:rsid w:val="00B41A79"/>
    <w:rsid w:val="00B42BEF"/>
    <w:rsid w:val="00B43520"/>
    <w:rsid w:val="00B43AFE"/>
    <w:rsid w:val="00B451EB"/>
    <w:rsid w:val="00B454E8"/>
    <w:rsid w:val="00B46227"/>
    <w:rsid w:val="00B47367"/>
    <w:rsid w:val="00B512E3"/>
    <w:rsid w:val="00B5244D"/>
    <w:rsid w:val="00B551BD"/>
    <w:rsid w:val="00B55A49"/>
    <w:rsid w:val="00B6008E"/>
    <w:rsid w:val="00B63E03"/>
    <w:rsid w:val="00B765CD"/>
    <w:rsid w:val="00B76751"/>
    <w:rsid w:val="00B7785D"/>
    <w:rsid w:val="00B81611"/>
    <w:rsid w:val="00B833DD"/>
    <w:rsid w:val="00B83A9A"/>
    <w:rsid w:val="00B900D5"/>
    <w:rsid w:val="00B90645"/>
    <w:rsid w:val="00B91F19"/>
    <w:rsid w:val="00B92F15"/>
    <w:rsid w:val="00B93F69"/>
    <w:rsid w:val="00B966B1"/>
    <w:rsid w:val="00BA015E"/>
    <w:rsid w:val="00BA1700"/>
    <w:rsid w:val="00BA19E5"/>
    <w:rsid w:val="00BA3B6E"/>
    <w:rsid w:val="00BA4427"/>
    <w:rsid w:val="00BA7E10"/>
    <w:rsid w:val="00BB2F06"/>
    <w:rsid w:val="00BB4493"/>
    <w:rsid w:val="00BB4603"/>
    <w:rsid w:val="00BB466A"/>
    <w:rsid w:val="00BB511A"/>
    <w:rsid w:val="00BB58E4"/>
    <w:rsid w:val="00BC0FAD"/>
    <w:rsid w:val="00BC11E4"/>
    <w:rsid w:val="00BC135A"/>
    <w:rsid w:val="00BC1A51"/>
    <w:rsid w:val="00BC3BD8"/>
    <w:rsid w:val="00BC3DB0"/>
    <w:rsid w:val="00BC46FE"/>
    <w:rsid w:val="00BC539D"/>
    <w:rsid w:val="00BC5A80"/>
    <w:rsid w:val="00BC726C"/>
    <w:rsid w:val="00BD1EA0"/>
    <w:rsid w:val="00BD3416"/>
    <w:rsid w:val="00BD573E"/>
    <w:rsid w:val="00BE0A31"/>
    <w:rsid w:val="00BE1E62"/>
    <w:rsid w:val="00BE4E27"/>
    <w:rsid w:val="00BE5BD7"/>
    <w:rsid w:val="00BE6F6D"/>
    <w:rsid w:val="00BE73AE"/>
    <w:rsid w:val="00BF1D79"/>
    <w:rsid w:val="00BF2E9C"/>
    <w:rsid w:val="00BF35C8"/>
    <w:rsid w:val="00BF3C36"/>
    <w:rsid w:val="00C02016"/>
    <w:rsid w:val="00C02500"/>
    <w:rsid w:val="00C03B2B"/>
    <w:rsid w:val="00C04DE6"/>
    <w:rsid w:val="00C079B8"/>
    <w:rsid w:val="00C104EE"/>
    <w:rsid w:val="00C10934"/>
    <w:rsid w:val="00C1145B"/>
    <w:rsid w:val="00C12F8E"/>
    <w:rsid w:val="00C1311B"/>
    <w:rsid w:val="00C16857"/>
    <w:rsid w:val="00C17821"/>
    <w:rsid w:val="00C20112"/>
    <w:rsid w:val="00C2557A"/>
    <w:rsid w:val="00C326E2"/>
    <w:rsid w:val="00C36873"/>
    <w:rsid w:val="00C36F79"/>
    <w:rsid w:val="00C408B8"/>
    <w:rsid w:val="00C411C0"/>
    <w:rsid w:val="00C42B7E"/>
    <w:rsid w:val="00C42D2A"/>
    <w:rsid w:val="00C43161"/>
    <w:rsid w:val="00C45F45"/>
    <w:rsid w:val="00C4763A"/>
    <w:rsid w:val="00C500B3"/>
    <w:rsid w:val="00C521A6"/>
    <w:rsid w:val="00C52491"/>
    <w:rsid w:val="00C55558"/>
    <w:rsid w:val="00C5769A"/>
    <w:rsid w:val="00C57E07"/>
    <w:rsid w:val="00C60230"/>
    <w:rsid w:val="00C6196F"/>
    <w:rsid w:val="00C63B32"/>
    <w:rsid w:val="00C63DE8"/>
    <w:rsid w:val="00C64DDF"/>
    <w:rsid w:val="00C712EA"/>
    <w:rsid w:val="00C73E87"/>
    <w:rsid w:val="00C756A8"/>
    <w:rsid w:val="00C75E89"/>
    <w:rsid w:val="00C81075"/>
    <w:rsid w:val="00C81A07"/>
    <w:rsid w:val="00C82BB1"/>
    <w:rsid w:val="00C85673"/>
    <w:rsid w:val="00C857DF"/>
    <w:rsid w:val="00C87F11"/>
    <w:rsid w:val="00C91078"/>
    <w:rsid w:val="00C920DE"/>
    <w:rsid w:val="00C9286D"/>
    <w:rsid w:val="00C94AF6"/>
    <w:rsid w:val="00C950EF"/>
    <w:rsid w:val="00C95203"/>
    <w:rsid w:val="00C97AAB"/>
    <w:rsid w:val="00C97B05"/>
    <w:rsid w:val="00CA397E"/>
    <w:rsid w:val="00CA4E04"/>
    <w:rsid w:val="00CA637D"/>
    <w:rsid w:val="00CA7C84"/>
    <w:rsid w:val="00CB17BE"/>
    <w:rsid w:val="00CB2A14"/>
    <w:rsid w:val="00CB5084"/>
    <w:rsid w:val="00CB6C9F"/>
    <w:rsid w:val="00CB7D74"/>
    <w:rsid w:val="00CC04F0"/>
    <w:rsid w:val="00CC1F62"/>
    <w:rsid w:val="00CC2746"/>
    <w:rsid w:val="00CC2A0D"/>
    <w:rsid w:val="00CC36E1"/>
    <w:rsid w:val="00CC3A1D"/>
    <w:rsid w:val="00CC4042"/>
    <w:rsid w:val="00CC4281"/>
    <w:rsid w:val="00CC4753"/>
    <w:rsid w:val="00CC6A59"/>
    <w:rsid w:val="00CD05CD"/>
    <w:rsid w:val="00CD0756"/>
    <w:rsid w:val="00CE0D0F"/>
    <w:rsid w:val="00CE4E15"/>
    <w:rsid w:val="00CE5D27"/>
    <w:rsid w:val="00CE75E8"/>
    <w:rsid w:val="00CF052A"/>
    <w:rsid w:val="00CF0EE0"/>
    <w:rsid w:val="00CF21B2"/>
    <w:rsid w:val="00CF6590"/>
    <w:rsid w:val="00D031A7"/>
    <w:rsid w:val="00D0328B"/>
    <w:rsid w:val="00D04B17"/>
    <w:rsid w:val="00D069C3"/>
    <w:rsid w:val="00D07EB8"/>
    <w:rsid w:val="00D107A4"/>
    <w:rsid w:val="00D10D46"/>
    <w:rsid w:val="00D110D5"/>
    <w:rsid w:val="00D11FC3"/>
    <w:rsid w:val="00D16AA6"/>
    <w:rsid w:val="00D17CDC"/>
    <w:rsid w:val="00D17E3D"/>
    <w:rsid w:val="00D20303"/>
    <w:rsid w:val="00D22CFE"/>
    <w:rsid w:val="00D269F9"/>
    <w:rsid w:val="00D3050A"/>
    <w:rsid w:val="00D30AC8"/>
    <w:rsid w:val="00D31BE1"/>
    <w:rsid w:val="00D32757"/>
    <w:rsid w:val="00D327E6"/>
    <w:rsid w:val="00D3328F"/>
    <w:rsid w:val="00D36B2A"/>
    <w:rsid w:val="00D42A31"/>
    <w:rsid w:val="00D4359B"/>
    <w:rsid w:val="00D43BEC"/>
    <w:rsid w:val="00D47ABF"/>
    <w:rsid w:val="00D50470"/>
    <w:rsid w:val="00D513FD"/>
    <w:rsid w:val="00D51E89"/>
    <w:rsid w:val="00D53562"/>
    <w:rsid w:val="00D54619"/>
    <w:rsid w:val="00D56B74"/>
    <w:rsid w:val="00D57F4E"/>
    <w:rsid w:val="00D60637"/>
    <w:rsid w:val="00D64361"/>
    <w:rsid w:val="00D64592"/>
    <w:rsid w:val="00D705A4"/>
    <w:rsid w:val="00D74B04"/>
    <w:rsid w:val="00D75AF8"/>
    <w:rsid w:val="00D75E76"/>
    <w:rsid w:val="00D83A34"/>
    <w:rsid w:val="00D84528"/>
    <w:rsid w:val="00D84ADB"/>
    <w:rsid w:val="00D86A68"/>
    <w:rsid w:val="00D87554"/>
    <w:rsid w:val="00D92CC1"/>
    <w:rsid w:val="00D935D5"/>
    <w:rsid w:val="00D93E07"/>
    <w:rsid w:val="00D9563A"/>
    <w:rsid w:val="00D96B84"/>
    <w:rsid w:val="00D9739E"/>
    <w:rsid w:val="00DA090A"/>
    <w:rsid w:val="00DA2E95"/>
    <w:rsid w:val="00DA5C90"/>
    <w:rsid w:val="00DA70B3"/>
    <w:rsid w:val="00DA7B01"/>
    <w:rsid w:val="00DB18C9"/>
    <w:rsid w:val="00DB2B22"/>
    <w:rsid w:val="00DB5880"/>
    <w:rsid w:val="00DB5A73"/>
    <w:rsid w:val="00DB7093"/>
    <w:rsid w:val="00DC124C"/>
    <w:rsid w:val="00DC1D0D"/>
    <w:rsid w:val="00DC1D67"/>
    <w:rsid w:val="00DC1DA3"/>
    <w:rsid w:val="00DC7702"/>
    <w:rsid w:val="00DD1D3E"/>
    <w:rsid w:val="00DD320E"/>
    <w:rsid w:val="00DD3910"/>
    <w:rsid w:val="00DD54B1"/>
    <w:rsid w:val="00DD6035"/>
    <w:rsid w:val="00DD77C9"/>
    <w:rsid w:val="00DE19D9"/>
    <w:rsid w:val="00DE1AB0"/>
    <w:rsid w:val="00DE3543"/>
    <w:rsid w:val="00DE6053"/>
    <w:rsid w:val="00DE68E5"/>
    <w:rsid w:val="00DE74F2"/>
    <w:rsid w:val="00DF33CD"/>
    <w:rsid w:val="00DF53C3"/>
    <w:rsid w:val="00DF6519"/>
    <w:rsid w:val="00DF6B20"/>
    <w:rsid w:val="00DF6CCA"/>
    <w:rsid w:val="00E021C9"/>
    <w:rsid w:val="00E02C42"/>
    <w:rsid w:val="00E04790"/>
    <w:rsid w:val="00E05030"/>
    <w:rsid w:val="00E05A6D"/>
    <w:rsid w:val="00E064B9"/>
    <w:rsid w:val="00E0671C"/>
    <w:rsid w:val="00E07ED8"/>
    <w:rsid w:val="00E07FA5"/>
    <w:rsid w:val="00E105EC"/>
    <w:rsid w:val="00E1063C"/>
    <w:rsid w:val="00E10E31"/>
    <w:rsid w:val="00E10EA9"/>
    <w:rsid w:val="00E12166"/>
    <w:rsid w:val="00E1280E"/>
    <w:rsid w:val="00E130AE"/>
    <w:rsid w:val="00E14746"/>
    <w:rsid w:val="00E1478A"/>
    <w:rsid w:val="00E2408E"/>
    <w:rsid w:val="00E26807"/>
    <w:rsid w:val="00E3008D"/>
    <w:rsid w:val="00E32F01"/>
    <w:rsid w:val="00E36966"/>
    <w:rsid w:val="00E42500"/>
    <w:rsid w:val="00E42D90"/>
    <w:rsid w:val="00E433A7"/>
    <w:rsid w:val="00E446B7"/>
    <w:rsid w:val="00E46D8C"/>
    <w:rsid w:val="00E46E7B"/>
    <w:rsid w:val="00E5179A"/>
    <w:rsid w:val="00E53538"/>
    <w:rsid w:val="00E56586"/>
    <w:rsid w:val="00E568BF"/>
    <w:rsid w:val="00E6089F"/>
    <w:rsid w:val="00E6339B"/>
    <w:rsid w:val="00E704F1"/>
    <w:rsid w:val="00E70D51"/>
    <w:rsid w:val="00E72DE0"/>
    <w:rsid w:val="00E72E1C"/>
    <w:rsid w:val="00E731DA"/>
    <w:rsid w:val="00E73B26"/>
    <w:rsid w:val="00E81017"/>
    <w:rsid w:val="00E83B6B"/>
    <w:rsid w:val="00E844A9"/>
    <w:rsid w:val="00E87CBD"/>
    <w:rsid w:val="00E932A7"/>
    <w:rsid w:val="00E96705"/>
    <w:rsid w:val="00E968DE"/>
    <w:rsid w:val="00E97CC3"/>
    <w:rsid w:val="00EA24E0"/>
    <w:rsid w:val="00EA2836"/>
    <w:rsid w:val="00EA5D09"/>
    <w:rsid w:val="00EA6759"/>
    <w:rsid w:val="00EA7EE2"/>
    <w:rsid w:val="00EB3A53"/>
    <w:rsid w:val="00EB5813"/>
    <w:rsid w:val="00EB5BC4"/>
    <w:rsid w:val="00EB6953"/>
    <w:rsid w:val="00EC1838"/>
    <w:rsid w:val="00EC335A"/>
    <w:rsid w:val="00EC6061"/>
    <w:rsid w:val="00EC7A1B"/>
    <w:rsid w:val="00EC7F13"/>
    <w:rsid w:val="00ED2B83"/>
    <w:rsid w:val="00ED3059"/>
    <w:rsid w:val="00ED35D4"/>
    <w:rsid w:val="00ED5309"/>
    <w:rsid w:val="00EE24FB"/>
    <w:rsid w:val="00EE588B"/>
    <w:rsid w:val="00EE6A9B"/>
    <w:rsid w:val="00EF1466"/>
    <w:rsid w:val="00EF2565"/>
    <w:rsid w:val="00EF29FC"/>
    <w:rsid w:val="00EF3286"/>
    <w:rsid w:val="00EF3744"/>
    <w:rsid w:val="00EF5285"/>
    <w:rsid w:val="00EF58E6"/>
    <w:rsid w:val="00EF598E"/>
    <w:rsid w:val="00F02DAD"/>
    <w:rsid w:val="00F036B8"/>
    <w:rsid w:val="00F0382C"/>
    <w:rsid w:val="00F05097"/>
    <w:rsid w:val="00F06864"/>
    <w:rsid w:val="00F07A28"/>
    <w:rsid w:val="00F105F9"/>
    <w:rsid w:val="00F10BFE"/>
    <w:rsid w:val="00F12550"/>
    <w:rsid w:val="00F12817"/>
    <w:rsid w:val="00F12F39"/>
    <w:rsid w:val="00F13814"/>
    <w:rsid w:val="00F14A3A"/>
    <w:rsid w:val="00F15A75"/>
    <w:rsid w:val="00F15D7C"/>
    <w:rsid w:val="00F21252"/>
    <w:rsid w:val="00F23841"/>
    <w:rsid w:val="00F239EE"/>
    <w:rsid w:val="00F26317"/>
    <w:rsid w:val="00F265F8"/>
    <w:rsid w:val="00F26E9C"/>
    <w:rsid w:val="00F302FA"/>
    <w:rsid w:val="00F30696"/>
    <w:rsid w:val="00F321CA"/>
    <w:rsid w:val="00F34688"/>
    <w:rsid w:val="00F36933"/>
    <w:rsid w:val="00F37C71"/>
    <w:rsid w:val="00F4019B"/>
    <w:rsid w:val="00F401F4"/>
    <w:rsid w:val="00F40200"/>
    <w:rsid w:val="00F420EE"/>
    <w:rsid w:val="00F43B3F"/>
    <w:rsid w:val="00F43C07"/>
    <w:rsid w:val="00F44529"/>
    <w:rsid w:val="00F45A32"/>
    <w:rsid w:val="00F46B1C"/>
    <w:rsid w:val="00F47B6D"/>
    <w:rsid w:val="00F50A6C"/>
    <w:rsid w:val="00F519B6"/>
    <w:rsid w:val="00F51DD7"/>
    <w:rsid w:val="00F547F6"/>
    <w:rsid w:val="00F549CA"/>
    <w:rsid w:val="00F56387"/>
    <w:rsid w:val="00F56CDF"/>
    <w:rsid w:val="00F606BC"/>
    <w:rsid w:val="00F612FF"/>
    <w:rsid w:val="00F624D9"/>
    <w:rsid w:val="00F62766"/>
    <w:rsid w:val="00F62E2E"/>
    <w:rsid w:val="00F62F1B"/>
    <w:rsid w:val="00F65677"/>
    <w:rsid w:val="00F675E1"/>
    <w:rsid w:val="00F7115D"/>
    <w:rsid w:val="00F741AE"/>
    <w:rsid w:val="00F742BA"/>
    <w:rsid w:val="00F7623D"/>
    <w:rsid w:val="00F77D49"/>
    <w:rsid w:val="00F82A54"/>
    <w:rsid w:val="00F82E80"/>
    <w:rsid w:val="00F84861"/>
    <w:rsid w:val="00F85AA1"/>
    <w:rsid w:val="00F872C1"/>
    <w:rsid w:val="00F8744A"/>
    <w:rsid w:val="00F91F1C"/>
    <w:rsid w:val="00F93A71"/>
    <w:rsid w:val="00F95E61"/>
    <w:rsid w:val="00F9628B"/>
    <w:rsid w:val="00F97256"/>
    <w:rsid w:val="00F979A0"/>
    <w:rsid w:val="00FA01CF"/>
    <w:rsid w:val="00FA0881"/>
    <w:rsid w:val="00FA12EC"/>
    <w:rsid w:val="00FA3526"/>
    <w:rsid w:val="00FA3A36"/>
    <w:rsid w:val="00FA4845"/>
    <w:rsid w:val="00FA57E8"/>
    <w:rsid w:val="00FA797E"/>
    <w:rsid w:val="00FB01DA"/>
    <w:rsid w:val="00FB134A"/>
    <w:rsid w:val="00FB3B8F"/>
    <w:rsid w:val="00FB4435"/>
    <w:rsid w:val="00FB7DC2"/>
    <w:rsid w:val="00FC1B4C"/>
    <w:rsid w:val="00FC1DF2"/>
    <w:rsid w:val="00FC2574"/>
    <w:rsid w:val="00FC6505"/>
    <w:rsid w:val="00FC6A1F"/>
    <w:rsid w:val="00FC75DE"/>
    <w:rsid w:val="00FD3301"/>
    <w:rsid w:val="00FD43F3"/>
    <w:rsid w:val="00FD4A4B"/>
    <w:rsid w:val="00FD67C1"/>
    <w:rsid w:val="00FE00B6"/>
    <w:rsid w:val="00FE3A33"/>
    <w:rsid w:val="00FE6FBE"/>
    <w:rsid w:val="00FF0268"/>
    <w:rsid w:val="00FF259B"/>
    <w:rsid w:val="00F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A6B037A"/>
  <w15:docId w15:val="{CC0235E4-BB4B-46A8-A82A-5F682DFF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2E5C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282E5C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EF5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58E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58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58E6"/>
  </w:style>
  <w:style w:type="paragraph" w:styleId="a9">
    <w:name w:val="footer"/>
    <w:basedOn w:val="a"/>
    <w:link w:val="aa"/>
    <w:uiPriority w:val="99"/>
    <w:unhideWhenUsed/>
    <w:rsid w:val="00EF58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58E6"/>
  </w:style>
  <w:style w:type="paragraph" w:styleId="ab">
    <w:name w:val="List Paragraph"/>
    <w:basedOn w:val="a"/>
    <w:uiPriority w:val="34"/>
    <w:qFormat/>
    <w:rsid w:val="00C1311B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8218B1"/>
  </w:style>
  <w:style w:type="character" w:customStyle="1" w:styleId="ad">
    <w:name w:val="日付 (文字)"/>
    <w:basedOn w:val="a0"/>
    <w:link w:val="ac"/>
    <w:uiPriority w:val="99"/>
    <w:semiHidden/>
    <w:rsid w:val="008218B1"/>
  </w:style>
  <w:style w:type="table" w:styleId="ae">
    <w:name w:val="Table Grid"/>
    <w:basedOn w:val="a1"/>
    <w:uiPriority w:val="59"/>
    <w:rsid w:val="0046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emf"/><Relationship Id="rId30" Type="http://schemas.openxmlformats.org/officeDocument/2006/relationships/image" Target="media/image23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F8669-0944-4C0E-BF2C-48EC2EC8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4200</TotalTime>
  <Pages>14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景気動向調査に関する報告書</vt:lpstr>
    </vt:vector>
  </TitlesOfParts>
  <Company>多賀城・七ヶ浜商工会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景気動向調査に関する報告書</dc:title>
  <dc:subject/>
  <dc:creator>南條晃一</dc:creator>
  <cp:keywords/>
  <dc:description/>
  <cp:lastModifiedBy>tagajo043</cp:lastModifiedBy>
  <cp:revision>78</cp:revision>
  <cp:lastPrinted>2024-01-04T01:04:00Z</cp:lastPrinted>
  <dcterms:created xsi:type="dcterms:W3CDTF">2022-01-13T06:52:00Z</dcterms:created>
  <dcterms:modified xsi:type="dcterms:W3CDTF">2024-01-04T06:19:00Z</dcterms:modified>
</cp:coreProperties>
</file>